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89F" w:rsidRDefault="00604263" w:rsidP="00604263">
      <w:pPr>
        <w:jc w:val="center"/>
        <w:rPr>
          <w:sz w:val="28"/>
        </w:rPr>
      </w:pPr>
      <w:r w:rsidRPr="00604263">
        <w:rPr>
          <w:rFonts w:hint="eastAsia"/>
          <w:sz w:val="28"/>
        </w:rPr>
        <w:t>受託実績一覧</w:t>
      </w:r>
    </w:p>
    <w:p w:rsidR="00CF7B7F" w:rsidRPr="00CF7B7F" w:rsidRDefault="00CF7B7F" w:rsidP="00CF7B7F"/>
    <w:p w:rsidR="00604263" w:rsidRPr="00CF7B7F" w:rsidRDefault="00604263" w:rsidP="00CF7B7F">
      <w:pPr>
        <w:ind w:firstLineChars="3400" w:firstLine="8160"/>
        <w:rPr>
          <w:u w:val="single"/>
        </w:rPr>
      </w:pPr>
      <w:r w:rsidRPr="00CF7B7F">
        <w:rPr>
          <w:rFonts w:hint="eastAsia"/>
          <w:u w:val="single"/>
        </w:rPr>
        <w:t xml:space="preserve">事業者名　　</w:t>
      </w:r>
      <w:r w:rsidR="00FA1B59">
        <w:rPr>
          <w:rFonts w:hint="eastAsia"/>
          <w:u w:val="single"/>
        </w:rPr>
        <w:t>（副本はこの欄を削除してください）</w:t>
      </w:r>
      <w:r w:rsidRPr="00CF7B7F">
        <w:rPr>
          <w:rFonts w:hint="eastAsia"/>
          <w:u w:val="single"/>
        </w:rPr>
        <w:t xml:space="preserve">　　</w:t>
      </w:r>
    </w:p>
    <w:p w:rsidR="00604263" w:rsidRDefault="00604263" w:rsidP="00604263">
      <w:pPr>
        <w:jc w:val="center"/>
        <w:rPr>
          <w:sz w:val="28"/>
        </w:rPr>
      </w:pPr>
    </w:p>
    <w:p w:rsidR="00CF7B7F" w:rsidRPr="00CF7B7F" w:rsidRDefault="00CF7B7F" w:rsidP="00CF7B7F">
      <w:r>
        <w:rPr>
          <w:rFonts w:hint="eastAsia"/>
        </w:rPr>
        <w:t>直近1</w:t>
      </w:r>
      <w:r>
        <w:t>0</w:t>
      </w:r>
      <w:r>
        <w:rPr>
          <w:rFonts w:hint="eastAsia"/>
        </w:rPr>
        <w:t>年間</w:t>
      </w:r>
      <w:r w:rsidR="00C01646">
        <w:rPr>
          <w:rFonts w:hint="eastAsia"/>
        </w:rPr>
        <w:t>（平成2</w:t>
      </w:r>
      <w:r w:rsidR="00C01646">
        <w:t>7</w:t>
      </w:r>
      <w:r w:rsidR="00C01646">
        <w:rPr>
          <w:rFonts w:hint="eastAsia"/>
        </w:rPr>
        <w:t>年４月～令和６年1</w:t>
      </w:r>
      <w:r w:rsidR="00C01646">
        <w:t>2</w:t>
      </w:r>
      <w:r w:rsidR="00C01646">
        <w:rPr>
          <w:rFonts w:hint="eastAsia"/>
        </w:rPr>
        <w:t>月）</w:t>
      </w:r>
      <w:r>
        <w:rPr>
          <w:rFonts w:hint="eastAsia"/>
        </w:rPr>
        <w:t>の同種・類似施設における</w:t>
      </w:r>
      <w:r w:rsidR="0021494D">
        <w:rPr>
          <w:rFonts w:hint="eastAsia"/>
        </w:rPr>
        <w:t>構想又は</w:t>
      </w:r>
      <w:r>
        <w:rPr>
          <w:rFonts w:hint="eastAsia"/>
        </w:rPr>
        <w:t>計画策定業務の実績を記載してください。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5812"/>
        <w:gridCol w:w="3118"/>
        <w:gridCol w:w="4253"/>
      </w:tblGrid>
      <w:tr w:rsidR="00604263" w:rsidTr="00FA1B59">
        <w:trPr>
          <w:trHeight w:val="510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4263" w:rsidRPr="00CF7B7F" w:rsidRDefault="00604263" w:rsidP="00CF7B7F">
            <w:pPr>
              <w:jc w:val="center"/>
              <w:rPr>
                <w:b/>
              </w:rPr>
            </w:pPr>
            <w:r w:rsidRPr="00CF7B7F">
              <w:rPr>
                <w:rFonts w:hint="eastAsia"/>
                <w:b/>
              </w:rPr>
              <w:t>N</w:t>
            </w:r>
            <w:r w:rsidRPr="00CF7B7F">
              <w:rPr>
                <w:b/>
              </w:rPr>
              <w:t>o.</w:t>
            </w:r>
          </w:p>
        </w:tc>
        <w:tc>
          <w:tcPr>
            <w:tcW w:w="58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4263" w:rsidRPr="00CF7B7F" w:rsidRDefault="00604263" w:rsidP="00CF7B7F">
            <w:pPr>
              <w:jc w:val="center"/>
              <w:rPr>
                <w:b/>
              </w:rPr>
            </w:pPr>
            <w:r w:rsidRPr="00CF7B7F">
              <w:rPr>
                <w:rFonts w:hint="eastAsia"/>
                <w:b/>
              </w:rPr>
              <w:t>受託事業名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4263" w:rsidRPr="00CF7B7F" w:rsidRDefault="00604263" w:rsidP="00CF7B7F">
            <w:pPr>
              <w:jc w:val="center"/>
              <w:rPr>
                <w:b/>
              </w:rPr>
            </w:pPr>
            <w:r w:rsidRPr="00CF7B7F">
              <w:rPr>
                <w:rFonts w:hint="eastAsia"/>
                <w:b/>
              </w:rPr>
              <w:t>契約相手方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263" w:rsidRPr="00CF7B7F" w:rsidRDefault="00604263" w:rsidP="00CF7B7F">
            <w:pPr>
              <w:jc w:val="center"/>
              <w:rPr>
                <w:b/>
              </w:rPr>
            </w:pPr>
            <w:r w:rsidRPr="00CF7B7F">
              <w:rPr>
                <w:rFonts w:hint="eastAsia"/>
                <w:b/>
              </w:rPr>
              <w:t>契約期間</w:t>
            </w:r>
          </w:p>
        </w:tc>
      </w:tr>
      <w:tr w:rsidR="00604263" w:rsidTr="00FA1B59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4263" w:rsidRPr="00CF7B7F" w:rsidRDefault="00CF7B7F" w:rsidP="00CF7B7F">
            <w:pPr>
              <w:jc w:val="center"/>
              <w:rPr>
                <w:highlight w:val="lightGray"/>
              </w:rPr>
            </w:pPr>
            <w:r w:rsidRPr="00CF7B7F">
              <w:rPr>
                <w:rFonts w:hint="eastAsia"/>
                <w:highlight w:val="lightGray"/>
              </w:rPr>
              <w:t>例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604263" w:rsidRPr="00CF7B7F" w:rsidRDefault="00CF7B7F" w:rsidP="00CF7B7F">
            <w:pPr>
              <w:rPr>
                <w:highlight w:val="lightGray"/>
              </w:rPr>
            </w:pPr>
            <w:r w:rsidRPr="00CF7B7F">
              <w:rPr>
                <w:rFonts w:hint="eastAsia"/>
                <w:highlight w:val="lightGray"/>
              </w:rPr>
              <w:t>○○市スポーツセンター改修基本構想・計画策定業務委託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604263" w:rsidRPr="00CF7B7F" w:rsidRDefault="00CF7B7F" w:rsidP="00CF7B7F">
            <w:pPr>
              <w:rPr>
                <w:highlight w:val="lightGray"/>
              </w:rPr>
            </w:pPr>
            <w:r w:rsidRPr="00CF7B7F">
              <w:rPr>
                <w:rFonts w:hint="eastAsia"/>
                <w:highlight w:val="lightGray"/>
              </w:rPr>
              <w:t>●●県○○市</w:t>
            </w:r>
          </w:p>
        </w:tc>
        <w:tc>
          <w:tcPr>
            <w:tcW w:w="42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4263" w:rsidRPr="00CF7B7F" w:rsidRDefault="00CF7B7F" w:rsidP="00CF7B7F">
            <w:pPr>
              <w:rPr>
                <w:highlight w:val="lightGray"/>
              </w:rPr>
            </w:pPr>
            <w:r w:rsidRPr="00CF7B7F">
              <w:rPr>
                <w:rFonts w:hint="eastAsia"/>
                <w:highlight w:val="lightGray"/>
              </w:rPr>
              <w:t>令和４年４月～令和５年３月</w:t>
            </w:r>
          </w:p>
        </w:tc>
      </w:tr>
      <w:tr w:rsidR="00604263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604263" w:rsidRDefault="00CF7B7F" w:rsidP="00CF7B7F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5812" w:type="dxa"/>
            <w:vAlign w:val="center"/>
          </w:tcPr>
          <w:p w:rsidR="00604263" w:rsidRDefault="00604263" w:rsidP="00CF7B7F">
            <w:bookmarkStart w:id="0" w:name="_GoBack"/>
            <w:bookmarkEnd w:id="0"/>
          </w:p>
        </w:tc>
        <w:tc>
          <w:tcPr>
            <w:tcW w:w="3118" w:type="dxa"/>
            <w:vAlign w:val="center"/>
          </w:tcPr>
          <w:p w:rsidR="00604263" w:rsidRDefault="00604263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604263" w:rsidRDefault="00604263" w:rsidP="00CF7B7F"/>
        </w:tc>
      </w:tr>
      <w:tr w:rsidR="00604263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604263" w:rsidRDefault="00CF7B7F" w:rsidP="00CF7B7F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5812" w:type="dxa"/>
            <w:vAlign w:val="center"/>
          </w:tcPr>
          <w:p w:rsidR="00604263" w:rsidRDefault="00604263" w:rsidP="00CF7B7F"/>
        </w:tc>
        <w:tc>
          <w:tcPr>
            <w:tcW w:w="3118" w:type="dxa"/>
            <w:vAlign w:val="center"/>
          </w:tcPr>
          <w:p w:rsidR="00604263" w:rsidRDefault="00604263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604263" w:rsidRDefault="00604263" w:rsidP="00CF7B7F"/>
        </w:tc>
      </w:tr>
      <w:tr w:rsidR="00604263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604263" w:rsidRDefault="00CF7B7F" w:rsidP="00CF7B7F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5812" w:type="dxa"/>
            <w:vAlign w:val="center"/>
          </w:tcPr>
          <w:p w:rsidR="00604263" w:rsidRDefault="00604263" w:rsidP="00CF7B7F"/>
        </w:tc>
        <w:tc>
          <w:tcPr>
            <w:tcW w:w="3118" w:type="dxa"/>
            <w:vAlign w:val="center"/>
          </w:tcPr>
          <w:p w:rsidR="00604263" w:rsidRDefault="00604263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604263" w:rsidRDefault="00604263" w:rsidP="00CF7B7F"/>
        </w:tc>
      </w:tr>
      <w:tr w:rsidR="00604263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604263" w:rsidRDefault="00CF7B7F" w:rsidP="00CF7B7F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5812" w:type="dxa"/>
            <w:vAlign w:val="center"/>
          </w:tcPr>
          <w:p w:rsidR="00604263" w:rsidRDefault="00604263" w:rsidP="00CF7B7F"/>
        </w:tc>
        <w:tc>
          <w:tcPr>
            <w:tcW w:w="3118" w:type="dxa"/>
            <w:vAlign w:val="center"/>
          </w:tcPr>
          <w:p w:rsidR="00604263" w:rsidRDefault="00604263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604263" w:rsidRDefault="00604263" w:rsidP="00CF7B7F"/>
        </w:tc>
      </w:tr>
      <w:tr w:rsidR="00604263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604263" w:rsidRDefault="00CF7B7F" w:rsidP="00CF7B7F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5812" w:type="dxa"/>
            <w:vAlign w:val="center"/>
          </w:tcPr>
          <w:p w:rsidR="00604263" w:rsidRDefault="00604263" w:rsidP="00CF7B7F"/>
        </w:tc>
        <w:tc>
          <w:tcPr>
            <w:tcW w:w="3118" w:type="dxa"/>
            <w:vAlign w:val="center"/>
          </w:tcPr>
          <w:p w:rsidR="00604263" w:rsidRDefault="00604263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604263" w:rsidRDefault="00604263" w:rsidP="00CF7B7F"/>
        </w:tc>
      </w:tr>
      <w:tr w:rsidR="00CF7B7F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CF7B7F" w:rsidRDefault="00CF7B7F" w:rsidP="00CF7B7F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5812" w:type="dxa"/>
            <w:vAlign w:val="center"/>
          </w:tcPr>
          <w:p w:rsidR="00CF7B7F" w:rsidRDefault="00CF7B7F" w:rsidP="00CF7B7F"/>
        </w:tc>
        <w:tc>
          <w:tcPr>
            <w:tcW w:w="3118" w:type="dxa"/>
            <w:vAlign w:val="center"/>
          </w:tcPr>
          <w:p w:rsidR="00CF7B7F" w:rsidRDefault="00CF7B7F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CF7B7F" w:rsidRDefault="00CF7B7F" w:rsidP="00CF7B7F"/>
        </w:tc>
      </w:tr>
      <w:tr w:rsidR="00CF7B7F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CF7B7F" w:rsidRDefault="00CF7B7F" w:rsidP="00CF7B7F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5812" w:type="dxa"/>
            <w:vAlign w:val="center"/>
          </w:tcPr>
          <w:p w:rsidR="00CF7B7F" w:rsidRDefault="00CF7B7F" w:rsidP="00CF7B7F"/>
        </w:tc>
        <w:tc>
          <w:tcPr>
            <w:tcW w:w="3118" w:type="dxa"/>
            <w:vAlign w:val="center"/>
          </w:tcPr>
          <w:p w:rsidR="00CF7B7F" w:rsidRDefault="00CF7B7F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CF7B7F" w:rsidRDefault="00CF7B7F" w:rsidP="00CF7B7F"/>
        </w:tc>
      </w:tr>
      <w:tr w:rsidR="00CF7B7F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CF7B7F" w:rsidRDefault="00CF7B7F" w:rsidP="00CF7B7F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5812" w:type="dxa"/>
            <w:vAlign w:val="center"/>
          </w:tcPr>
          <w:p w:rsidR="00CF7B7F" w:rsidRDefault="00CF7B7F" w:rsidP="00CF7B7F"/>
        </w:tc>
        <w:tc>
          <w:tcPr>
            <w:tcW w:w="3118" w:type="dxa"/>
            <w:vAlign w:val="center"/>
          </w:tcPr>
          <w:p w:rsidR="00CF7B7F" w:rsidRDefault="00CF7B7F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CF7B7F" w:rsidRDefault="00CF7B7F" w:rsidP="00CF7B7F"/>
        </w:tc>
      </w:tr>
      <w:tr w:rsidR="00CF7B7F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:rsidR="00CF7B7F" w:rsidRDefault="00CF7B7F" w:rsidP="00CF7B7F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5812" w:type="dxa"/>
            <w:vAlign w:val="center"/>
          </w:tcPr>
          <w:p w:rsidR="00CF7B7F" w:rsidRDefault="00CF7B7F" w:rsidP="00CF7B7F"/>
        </w:tc>
        <w:tc>
          <w:tcPr>
            <w:tcW w:w="3118" w:type="dxa"/>
            <w:vAlign w:val="center"/>
          </w:tcPr>
          <w:p w:rsidR="00CF7B7F" w:rsidRDefault="00CF7B7F" w:rsidP="00CF7B7F"/>
        </w:tc>
        <w:tc>
          <w:tcPr>
            <w:tcW w:w="4253" w:type="dxa"/>
            <w:tcBorders>
              <w:right w:val="single" w:sz="12" w:space="0" w:color="auto"/>
            </w:tcBorders>
            <w:vAlign w:val="center"/>
          </w:tcPr>
          <w:p w:rsidR="00CF7B7F" w:rsidRDefault="00CF7B7F" w:rsidP="00CF7B7F"/>
        </w:tc>
      </w:tr>
      <w:tr w:rsidR="00604263" w:rsidTr="00FA1B59">
        <w:trPr>
          <w:trHeight w:val="506"/>
        </w:trPr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4263" w:rsidRDefault="00CF7B7F" w:rsidP="00CF7B7F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604263" w:rsidRDefault="00604263" w:rsidP="00CF7B7F"/>
        </w:tc>
        <w:tc>
          <w:tcPr>
            <w:tcW w:w="3118" w:type="dxa"/>
            <w:tcBorders>
              <w:bottom w:val="single" w:sz="12" w:space="0" w:color="auto"/>
            </w:tcBorders>
            <w:vAlign w:val="center"/>
          </w:tcPr>
          <w:p w:rsidR="00604263" w:rsidRDefault="00604263" w:rsidP="00CF7B7F"/>
        </w:tc>
        <w:tc>
          <w:tcPr>
            <w:tcW w:w="42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4263" w:rsidRDefault="00604263" w:rsidP="00CF7B7F"/>
        </w:tc>
      </w:tr>
    </w:tbl>
    <w:p w:rsidR="00604263" w:rsidRDefault="00604263"/>
    <w:sectPr w:rsidR="00604263" w:rsidSect="00604263">
      <w:headerReference w:type="default" r:id="rId6"/>
      <w:pgSz w:w="16838" w:h="11906" w:orient="landscape" w:code="9"/>
      <w:pgMar w:top="1361" w:right="1361" w:bottom="1361" w:left="1361" w:header="794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433" w:rsidRDefault="00983433" w:rsidP="00604263">
      <w:r>
        <w:separator/>
      </w:r>
    </w:p>
  </w:endnote>
  <w:endnote w:type="continuationSeparator" w:id="0">
    <w:p w:rsidR="00983433" w:rsidRDefault="00983433" w:rsidP="0060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433" w:rsidRDefault="00983433" w:rsidP="00604263">
      <w:r>
        <w:separator/>
      </w:r>
    </w:p>
  </w:footnote>
  <w:footnote w:type="continuationSeparator" w:id="0">
    <w:p w:rsidR="00983433" w:rsidRDefault="00983433" w:rsidP="00604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63" w:rsidRPr="00604263" w:rsidRDefault="00604263">
    <w:pPr>
      <w:pStyle w:val="a3"/>
      <w:rPr>
        <w:rFonts w:ascii="ＭＳ 明朝" w:eastAsia="ＭＳ 明朝" w:hAnsi="ＭＳ 明朝"/>
      </w:rPr>
    </w:pPr>
    <w:r w:rsidRPr="00604263">
      <w:rPr>
        <w:rFonts w:ascii="ＭＳ 明朝" w:eastAsia="ＭＳ 明朝" w:hAnsi="ＭＳ 明朝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51"/>
    <w:rsid w:val="000E2084"/>
    <w:rsid w:val="00145051"/>
    <w:rsid w:val="0021494D"/>
    <w:rsid w:val="00604263"/>
    <w:rsid w:val="007A4278"/>
    <w:rsid w:val="00983433"/>
    <w:rsid w:val="00B3389F"/>
    <w:rsid w:val="00C01646"/>
    <w:rsid w:val="00CF7B7F"/>
    <w:rsid w:val="00E60F1C"/>
    <w:rsid w:val="00FA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CE4C83-ACCB-49FA-ABE2-A6F81866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263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2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263"/>
  </w:style>
  <w:style w:type="paragraph" w:styleId="a5">
    <w:name w:val="footer"/>
    <w:basedOn w:val="a"/>
    <w:link w:val="a6"/>
    <w:uiPriority w:val="99"/>
    <w:unhideWhenUsed/>
    <w:rsid w:val="006042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263"/>
  </w:style>
  <w:style w:type="table" w:styleId="a7">
    <w:name w:val="Table Grid"/>
    <w:basedOn w:val="a1"/>
    <w:uiPriority w:val="39"/>
    <w:rsid w:val="00604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博幸</dc:creator>
  <cp:keywords/>
  <dc:description/>
  <cp:lastModifiedBy>小澤 博幸</cp:lastModifiedBy>
  <cp:revision>6</cp:revision>
  <dcterms:created xsi:type="dcterms:W3CDTF">2025-01-17T04:41:00Z</dcterms:created>
  <dcterms:modified xsi:type="dcterms:W3CDTF">2025-02-19T07:52:00Z</dcterms:modified>
</cp:coreProperties>
</file>