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W w:w="8504" w:type="dxa"/>
        <w:tblLook w:val="04A0" w:firstRow="1" w:lastRow="0" w:firstColumn="1" w:lastColumn="0" w:noHBand="0" w:noVBand="1"/>
      </w:tblPr>
      <w:tblGrid>
        <w:gridCol w:w="1247"/>
        <w:gridCol w:w="7257"/>
      </w:tblGrid>
      <w:tr w:rsidR="004847C9" w:rsidRPr="004847C9" w14:paraId="28EF14D1" w14:textId="77777777">
        <w:tc>
          <w:tcPr>
            <w:tcW w:w="8504" w:type="dxa"/>
            <w:gridSpan w:val="2"/>
          </w:tcPr>
          <w:p w14:paraId="20249EF9" w14:textId="09AACCE0" w:rsidR="000A2D67" w:rsidRPr="004847C9" w:rsidRDefault="000A2D67" w:rsidP="000A2D67">
            <w:pPr>
              <w:jc w:val="center"/>
            </w:pPr>
            <w:r w:rsidRPr="004847C9">
              <w:rPr>
                <w:rFonts w:hint="eastAsia"/>
              </w:rPr>
              <w:t>板橋区　第</w:t>
            </w:r>
            <w:r w:rsidR="002E4124" w:rsidRPr="004847C9">
              <w:rPr>
                <w:rFonts w:hint="eastAsia"/>
              </w:rPr>
              <w:t>6</w:t>
            </w:r>
            <w:r w:rsidRPr="004847C9">
              <w:rPr>
                <w:rFonts w:hint="eastAsia"/>
              </w:rPr>
              <w:t>回（仮称）産業ミュージアム基本構想・基本計画検討会</w:t>
            </w:r>
          </w:p>
          <w:p w14:paraId="0CC627BC" w14:textId="4255CD7A" w:rsidR="000A2D67" w:rsidRPr="004847C9" w:rsidRDefault="000A2D67" w:rsidP="000A2D67">
            <w:pPr>
              <w:jc w:val="center"/>
            </w:pPr>
            <w:r w:rsidRPr="004847C9">
              <w:rPr>
                <w:rFonts w:hint="eastAsia"/>
              </w:rPr>
              <w:t>会議録</w:t>
            </w:r>
          </w:p>
        </w:tc>
      </w:tr>
      <w:tr w:rsidR="004847C9" w:rsidRPr="004847C9" w14:paraId="46671CB6" w14:textId="77777777" w:rsidTr="000A2D67">
        <w:tc>
          <w:tcPr>
            <w:tcW w:w="1247" w:type="dxa"/>
          </w:tcPr>
          <w:p w14:paraId="76FE4E45" w14:textId="6C373998" w:rsidR="000A2D67" w:rsidRPr="004847C9" w:rsidRDefault="000A2D67">
            <w:r w:rsidRPr="004847C9">
              <w:rPr>
                <w:rFonts w:hint="eastAsia"/>
              </w:rPr>
              <w:t>会議名</w:t>
            </w:r>
          </w:p>
        </w:tc>
        <w:tc>
          <w:tcPr>
            <w:tcW w:w="7257" w:type="dxa"/>
          </w:tcPr>
          <w:p w14:paraId="150D9DB0" w14:textId="72DDBFD1" w:rsidR="000A2D67" w:rsidRPr="004847C9" w:rsidRDefault="000A2D67">
            <w:r w:rsidRPr="004847C9">
              <w:rPr>
                <w:rFonts w:hint="eastAsia"/>
              </w:rPr>
              <w:t>（仮称）産業ミュージアム基本構想・基本計画検討会</w:t>
            </w:r>
          </w:p>
        </w:tc>
      </w:tr>
      <w:tr w:rsidR="004847C9" w:rsidRPr="004847C9" w14:paraId="34F2DA8F" w14:textId="77777777" w:rsidTr="000A2D67">
        <w:tc>
          <w:tcPr>
            <w:tcW w:w="1247" w:type="dxa"/>
          </w:tcPr>
          <w:p w14:paraId="7CC55FA9" w14:textId="0834C237" w:rsidR="000A2D67" w:rsidRPr="004847C9" w:rsidRDefault="000A2D67">
            <w:r w:rsidRPr="004847C9">
              <w:rPr>
                <w:rFonts w:hint="eastAsia"/>
              </w:rPr>
              <w:t>開催日時</w:t>
            </w:r>
          </w:p>
        </w:tc>
        <w:tc>
          <w:tcPr>
            <w:tcW w:w="7257" w:type="dxa"/>
          </w:tcPr>
          <w:p w14:paraId="3AF3C5AA" w14:textId="04E0750A" w:rsidR="000A2D67" w:rsidRPr="004847C9" w:rsidRDefault="000A2D67">
            <w:r w:rsidRPr="004847C9">
              <w:rPr>
                <w:rFonts w:hint="eastAsia"/>
              </w:rPr>
              <w:t>令和7年</w:t>
            </w:r>
            <w:r w:rsidR="002E4124" w:rsidRPr="004847C9">
              <w:rPr>
                <w:rFonts w:hint="eastAsia"/>
              </w:rPr>
              <w:t>12</w:t>
            </w:r>
            <w:r w:rsidRPr="004847C9">
              <w:rPr>
                <w:rFonts w:hint="eastAsia"/>
              </w:rPr>
              <w:t>月</w:t>
            </w:r>
            <w:r w:rsidR="002E4124" w:rsidRPr="004847C9">
              <w:rPr>
                <w:rFonts w:hint="eastAsia"/>
              </w:rPr>
              <w:t>22</w:t>
            </w:r>
            <w:r w:rsidRPr="004847C9">
              <w:rPr>
                <w:rFonts w:hint="eastAsia"/>
              </w:rPr>
              <w:t>日（</w:t>
            </w:r>
            <w:r w:rsidR="002E4124" w:rsidRPr="004847C9">
              <w:rPr>
                <w:rFonts w:hint="eastAsia"/>
              </w:rPr>
              <w:t>月</w:t>
            </w:r>
            <w:r w:rsidRPr="004847C9">
              <w:rPr>
                <w:rFonts w:hint="eastAsia"/>
              </w:rPr>
              <w:t>）</w:t>
            </w:r>
            <w:r w:rsidR="002E4124" w:rsidRPr="004847C9">
              <w:rPr>
                <w:rFonts w:hint="eastAsia"/>
              </w:rPr>
              <w:t>9</w:t>
            </w:r>
            <w:r w:rsidRPr="004847C9">
              <w:t>:</w:t>
            </w:r>
            <w:r w:rsidR="009F3413" w:rsidRPr="004847C9">
              <w:rPr>
                <w:rFonts w:hint="eastAsia"/>
              </w:rPr>
              <w:t>0</w:t>
            </w:r>
            <w:r w:rsidRPr="004847C9">
              <w:rPr>
                <w:rFonts w:hint="eastAsia"/>
              </w:rPr>
              <w:t>0～</w:t>
            </w:r>
            <w:r w:rsidR="00FB02B7" w:rsidRPr="004847C9">
              <w:rPr>
                <w:rFonts w:hint="eastAsia"/>
              </w:rPr>
              <w:t>1</w:t>
            </w:r>
            <w:r w:rsidR="002E4124" w:rsidRPr="004847C9">
              <w:rPr>
                <w:rFonts w:hint="eastAsia"/>
              </w:rPr>
              <w:t>1</w:t>
            </w:r>
            <w:r w:rsidRPr="004847C9">
              <w:t>:</w:t>
            </w:r>
            <w:r w:rsidR="009F3413" w:rsidRPr="004847C9">
              <w:rPr>
                <w:rFonts w:hint="eastAsia"/>
              </w:rPr>
              <w:t>0</w:t>
            </w:r>
            <w:r w:rsidRPr="004847C9">
              <w:rPr>
                <w:rFonts w:hint="eastAsia"/>
              </w:rPr>
              <w:t>0</w:t>
            </w:r>
          </w:p>
        </w:tc>
      </w:tr>
      <w:tr w:rsidR="004847C9" w:rsidRPr="004847C9" w14:paraId="7DAC3F6A" w14:textId="77777777" w:rsidTr="000A2D67">
        <w:tc>
          <w:tcPr>
            <w:tcW w:w="1247" w:type="dxa"/>
          </w:tcPr>
          <w:p w14:paraId="63B76495" w14:textId="2FBE4C42" w:rsidR="000A2D67" w:rsidRPr="004847C9" w:rsidRDefault="000A2D67">
            <w:r w:rsidRPr="004847C9">
              <w:rPr>
                <w:rFonts w:hint="eastAsia"/>
              </w:rPr>
              <w:t>開催場所</w:t>
            </w:r>
          </w:p>
        </w:tc>
        <w:tc>
          <w:tcPr>
            <w:tcW w:w="7257" w:type="dxa"/>
          </w:tcPr>
          <w:p w14:paraId="0D9A90A8" w14:textId="265083C6" w:rsidR="000A2D67" w:rsidRPr="004847C9" w:rsidRDefault="00D91A58">
            <w:r w:rsidRPr="004847C9">
              <w:rPr>
                <w:rFonts w:hint="eastAsia"/>
              </w:rPr>
              <w:t>板橋区役所</w:t>
            </w:r>
            <w:r w:rsidR="002E4124" w:rsidRPr="004847C9">
              <w:rPr>
                <w:rFonts w:hint="eastAsia"/>
              </w:rPr>
              <w:t>北館11階第二委員会室</w:t>
            </w:r>
          </w:p>
        </w:tc>
      </w:tr>
      <w:tr w:rsidR="004847C9" w:rsidRPr="004847C9" w14:paraId="73EAF65C" w14:textId="77777777" w:rsidTr="000A2D67">
        <w:tc>
          <w:tcPr>
            <w:tcW w:w="1247" w:type="dxa"/>
          </w:tcPr>
          <w:p w14:paraId="5409C329" w14:textId="330FB9CF" w:rsidR="000A2D67" w:rsidRPr="004847C9" w:rsidRDefault="000A2D67">
            <w:r w:rsidRPr="004847C9">
              <w:rPr>
                <w:rFonts w:hint="eastAsia"/>
              </w:rPr>
              <w:t>出席者</w:t>
            </w:r>
          </w:p>
        </w:tc>
        <w:tc>
          <w:tcPr>
            <w:tcW w:w="7257" w:type="dxa"/>
          </w:tcPr>
          <w:p w14:paraId="1D61AC0F" w14:textId="77777777" w:rsidR="000A2D67" w:rsidRPr="004847C9" w:rsidRDefault="000A2D67">
            <w:r w:rsidRPr="004847C9">
              <w:rPr>
                <w:rFonts w:hint="eastAsia"/>
              </w:rPr>
              <w:t>[委員]６人（敬称略）</w:t>
            </w:r>
          </w:p>
          <w:p w14:paraId="21E745A7" w14:textId="44DD93E4" w:rsidR="00CA2A40" w:rsidRPr="004847C9" w:rsidRDefault="00CA2A40">
            <w:r w:rsidRPr="004847C9">
              <w:rPr>
                <w:rFonts w:hint="eastAsia"/>
              </w:rPr>
              <w:t>東京大学宇宙線研究所高エネルギー宇宙線研究部門乗鞍観測所所長教授</w:t>
            </w:r>
          </w:p>
          <w:p w14:paraId="52EA9490" w14:textId="2123C01C" w:rsidR="000A2D67" w:rsidRPr="004847C9" w:rsidRDefault="000A2D67">
            <w:r w:rsidRPr="004847C9">
              <w:rPr>
                <w:rFonts w:hint="eastAsia"/>
              </w:rPr>
              <w:t>﨏 隆志（会長）</w:t>
            </w:r>
          </w:p>
          <w:p w14:paraId="3280C215" w14:textId="44E891FF" w:rsidR="00040143" w:rsidRPr="004847C9" w:rsidRDefault="00040143">
            <w:r w:rsidRPr="004847C9">
              <w:rPr>
                <w:rFonts w:hint="eastAsia"/>
              </w:rPr>
              <w:t>独立行政法人理化学研究所和光研究所中央研究所大森素形材光学研究室</w:t>
            </w:r>
            <w:r w:rsidRPr="004847C9">
              <w:br/>
            </w:r>
            <w:r w:rsidRPr="004847C9">
              <w:rPr>
                <w:rFonts w:hint="eastAsia"/>
              </w:rPr>
              <w:t>主任研究員　大森 整（副会長）</w:t>
            </w:r>
          </w:p>
          <w:p w14:paraId="232993F0" w14:textId="2F61A6EA" w:rsidR="00CA2A40" w:rsidRPr="004847C9" w:rsidRDefault="00CA2A40">
            <w:r w:rsidRPr="004847C9">
              <w:rPr>
                <w:rFonts w:hint="eastAsia"/>
              </w:rPr>
              <w:t>株式会社トプコン総務・人事・法務本部総務部総務課プロフェッショナル</w:t>
            </w:r>
          </w:p>
          <w:p w14:paraId="39BF1A37" w14:textId="738DB9F3" w:rsidR="00CA2A40" w:rsidRPr="004847C9" w:rsidRDefault="00CA2A40">
            <w:r w:rsidRPr="004847C9">
              <w:rPr>
                <w:rFonts w:hint="eastAsia"/>
              </w:rPr>
              <w:t>富田 克則</w:t>
            </w:r>
          </w:p>
          <w:p w14:paraId="0E1FD181" w14:textId="250B6DD9" w:rsidR="00CA2A40" w:rsidRPr="004847C9" w:rsidRDefault="00CA2A40">
            <w:r w:rsidRPr="004847C9">
              <w:rPr>
                <w:rFonts w:hint="eastAsia"/>
              </w:rPr>
              <w:t>国立大学法人お茶の水女子大学理系女性育成啓発研究所所長</w:t>
            </w:r>
          </w:p>
          <w:p w14:paraId="0ED3957D" w14:textId="1F239FEE" w:rsidR="00CA2A40" w:rsidRPr="004847C9" w:rsidRDefault="00CA2A40">
            <w:r w:rsidRPr="004847C9">
              <w:rPr>
                <w:rFonts w:hint="eastAsia"/>
              </w:rPr>
              <w:t>加藤 美砂子</w:t>
            </w:r>
          </w:p>
          <w:p w14:paraId="23DCEECE" w14:textId="34BB42A8" w:rsidR="00CA2A40" w:rsidRPr="004847C9" w:rsidRDefault="00CA2A40">
            <w:r w:rsidRPr="004847C9">
              <w:rPr>
                <w:rFonts w:hint="eastAsia"/>
              </w:rPr>
              <w:t>チームオプト株式会社代表取締役社長　槌田 博文</w:t>
            </w:r>
          </w:p>
          <w:p w14:paraId="3CBD9765" w14:textId="77777777" w:rsidR="00283F33" w:rsidRPr="004847C9" w:rsidRDefault="00283F33" w:rsidP="00283F33">
            <w:r w:rsidRPr="004847C9">
              <w:rPr>
                <w:rFonts w:hint="eastAsia"/>
              </w:rPr>
              <w:t>理研計器株式会社経営企画部副部長兼経営戦略課長　下村 基子</w:t>
            </w:r>
          </w:p>
          <w:p w14:paraId="16A99816" w14:textId="77777777" w:rsidR="00CA2A40" w:rsidRPr="004847C9" w:rsidRDefault="00CA2A40"/>
          <w:p w14:paraId="20155A0C" w14:textId="3F357F56" w:rsidR="000A2D67" w:rsidRPr="004847C9" w:rsidRDefault="000A2D67">
            <w:r w:rsidRPr="004847C9">
              <w:rPr>
                <w:rFonts w:hint="eastAsia"/>
              </w:rPr>
              <w:t>[事務局]</w:t>
            </w:r>
          </w:p>
          <w:p w14:paraId="1C7D209A" w14:textId="58A22375" w:rsidR="002E4124" w:rsidRDefault="002E4124">
            <w:r w:rsidRPr="004847C9">
              <w:rPr>
                <w:rFonts w:hint="eastAsia"/>
              </w:rPr>
              <w:t>板橋区産業経済部長　家田 彩子</w:t>
            </w:r>
          </w:p>
          <w:p w14:paraId="3436F942" w14:textId="5DCC162C" w:rsidR="00B77B74" w:rsidRPr="004847C9" w:rsidRDefault="00B77B74">
            <w:r>
              <w:rPr>
                <w:rFonts w:hint="eastAsia"/>
              </w:rPr>
              <w:t>板橋区産業振興課長　藤原 仙昌</w:t>
            </w:r>
          </w:p>
          <w:p w14:paraId="1590ED44" w14:textId="40C9E5AE" w:rsidR="00CA2A40" w:rsidRPr="004847C9" w:rsidRDefault="000A2D67">
            <w:r w:rsidRPr="004847C9">
              <w:rPr>
                <w:rFonts w:hint="eastAsia"/>
              </w:rPr>
              <w:t>板橋区産業戦略担当課長　山川 信也</w:t>
            </w:r>
          </w:p>
        </w:tc>
      </w:tr>
      <w:tr w:rsidR="004847C9" w:rsidRPr="004847C9" w14:paraId="585C7AEB" w14:textId="77777777" w:rsidTr="000A2D67">
        <w:tc>
          <w:tcPr>
            <w:tcW w:w="1247" w:type="dxa"/>
          </w:tcPr>
          <w:p w14:paraId="17FA0B27" w14:textId="14CA9472" w:rsidR="00CA2A40" w:rsidRPr="004847C9" w:rsidRDefault="00CA2A40">
            <w:r w:rsidRPr="004847C9">
              <w:rPr>
                <w:rFonts w:hint="eastAsia"/>
              </w:rPr>
              <w:t>会議</w:t>
            </w:r>
            <w:r w:rsidR="000F6A7A" w:rsidRPr="004847C9">
              <w:rPr>
                <w:rFonts w:hint="eastAsia"/>
              </w:rPr>
              <w:t>の</w:t>
            </w:r>
            <w:r w:rsidRPr="004847C9">
              <w:rPr>
                <w:rFonts w:hint="eastAsia"/>
              </w:rPr>
              <w:t>公開</w:t>
            </w:r>
          </w:p>
        </w:tc>
        <w:tc>
          <w:tcPr>
            <w:tcW w:w="7257" w:type="dxa"/>
          </w:tcPr>
          <w:p w14:paraId="6E8AA803" w14:textId="2ED78D87" w:rsidR="000A2D67" w:rsidRPr="004847C9" w:rsidRDefault="00CA2A40">
            <w:r w:rsidRPr="004847C9">
              <w:rPr>
                <w:rFonts w:hint="eastAsia"/>
              </w:rPr>
              <w:t>公開</w:t>
            </w:r>
            <w:r w:rsidR="000F6A7A" w:rsidRPr="004847C9">
              <w:rPr>
                <w:rFonts w:hint="eastAsia"/>
              </w:rPr>
              <w:t>（傍聴できる）</w:t>
            </w:r>
          </w:p>
        </w:tc>
      </w:tr>
      <w:tr w:rsidR="004847C9" w:rsidRPr="004847C9" w14:paraId="6517C182" w14:textId="77777777" w:rsidTr="000A2D67">
        <w:tc>
          <w:tcPr>
            <w:tcW w:w="1247" w:type="dxa"/>
          </w:tcPr>
          <w:p w14:paraId="681FCFAC" w14:textId="111DDF71" w:rsidR="000F6A7A" w:rsidRPr="004847C9" w:rsidRDefault="000F6A7A">
            <w:r w:rsidRPr="004847C9">
              <w:rPr>
                <w:rFonts w:hint="eastAsia"/>
              </w:rPr>
              <w:t>傍聴者数</w:t>
            </w:r>
          </w:p>
        </w:tc>
        <w:tc>
          <w:tcPr>
            <w:tcW w:w="7257" w:type="dxa"/>
          </w:tcPr>
          <w:p w14:paraId="276EEA1A" w14:textId="215B27CD" w:rsidR="000F6A7A" w:rsidRPr="004847C9" w:rsidRDefault="002E4124">
            <w:r w:rsidRPr="004847C9">
              <w:rPr>
                <w:rFonts w:hint="eastAsia"/>
              </w:rPr>
              <w:t>1</w:t>
            </w:r>
            <w:r w:rsidR="000F6A7A" w:rsidRPr="004847C9">
              <w:rPr>
                <w:rFonts w:hint="eastAsia"/>
              </w:rPr>
              <w:t>名</w:t>
            </w:r>
          </w:p>
        </w:tc>
      </w:tr>
      <w:tr w:rsidR="004847C9" w:rsidRPr="004847C9" w14:paraId="3F2E7EFC" w14:textId="77777777" w:rsidTr="000A2D67">
        <w:tc>
          <w:tcPr>
            <w:tcW w:w="1247" w:type="dxa"/>
          </w:tcPr>
          <w:p w14:paraId="6EE45EB6" w14:textId="69A0AFBE" w:rsidR="000A2D67" w:rsidRPr="004847C9" w:rsidRDefault="00CA2A40">
            <w:r w:rsidRPr="004847C9">
              <w:rPr>
                <w:rFonts w:hint="eastAsia"/>
              </w:rPr>
              <w:t>議題</w:t>
            </w:r>
          </w:p>
        </w:tc>
        <w:tc>
          <w:tcPr>
            <w:tcW w:w="7257" w:type="dxa"/>
          </w:tcPr>
          <w:p w14:paraId="4A12680C" w14:textId="1083D6CC" w:rsidR="00CA2A40" w:rsidRPr="004847C9" w:rsidRDefault="00A44895" w:rsidP="002E4124">
            <w:pPr>
              <w:pStyle w:val="a0"/>
              <w:numPr>
                <w:ilvl w:val="0"/>
                <w:numId w:val="2"/>
              </w:numPr>
              <w:ind w:leftChars="0"/>
            </w:pPr>
            <w:r w:rsidRPr="004847C9">
              <w:rPr>
                <w:rFonts w:hint="eastAsia"/>
              </w:rPr>
              <w:t>（仮称）産業ミュージアム</w:t>
            </w:r>
            <w:r w:rsidR="00114573" w:rsidRPr="004847C9">
              <w:rPr>
                <w:rFonts w:hint="eastAsia"/>
              </w:rPr>
              <w:t>基本構想・</w:t>
            </w:r>
            <w:r w:rsidRPr="004847C9">
              <w:rPr>
                <w:rFonts w:hint="eastAsia"/>
              </w:rPr>
              <w:t>基本</w:t>
            </w:r>
            <w:r w:rsidR="002E4124" w:rsidRPr="004847C9">
              <w:rPr>
                <w:rFonts w:hint="eastAsia"/>
              </w:rPr>
              <w:t>計画</w:t>
            </w:r>
            <w:r w:rsidRPr="004847C9">
              <w:rPr>
                <w:rFonts w:hint="eastAsia"/>
              </w:rPr>
              <w:t>（</w:t>
            </w:r>
            <w:r w:rsidR="002E4124" w:rsidRPr="004847C9">
              <w:rPr>
                <w:rFonts w:hint="eastAsia"/>
              </w:rPr>
              <w:t>原案</w:t>
            </w:r>
            <w:r w:rsidRPr="004847C9">
              <w:rPr>
                <w:rFonts w:hint="eastAsia"/>
              </w:rPr>
              <w:t>）</w:t>
            </w:r>
          </w:p>
        </w:tc>
      </w:tr>
      <w:tr w:rsidR="004847C9" w:rsidRPr="004847C9" w14:paraId="72FC6817" w14:textId="77777777" w:rsidTr="000A2D67">
        <w:tc>
          <w:tcPr>
            <w:tcW w:w="1247" w:type="dxa"/>
          </w:tcPr>
          <w:p w14:paraId="75CA4F3A" w14:textId="05C50333" w:rsidR="000A2D67" w:rsidRPr="004847C9" w:rsidRDefault="000F6A7A">
            <w:r w:rsidRPr="004847C9">
              <w:rPr>
                <w:rFonts w:hint="eastAsia"/>
              </w:rPr>
              <w:t>資料</w:t>
            </w:r>
          </w:p>
        </w:tc>
        <w:tc>
          <w:tcPr>
            <w:tcW w:w="7257" w:type="dxa"/>
          </w:tcPr>
          <w:p w14:paraId="6D4E616C" w14:textId="09FC705E" w:rsidR="004D4D90" w:rsidRPr="004847C9" w:rsidRDefault="000F6A7A" w:rsidP="002E4124">
            <w:bookmarkStart w:id="0" w:name="_Hlk197706622"/>
            <w:r w:rsidRPr="004847C9">
              <w:rPr>
                <w:rFonts w:hint="eastAsia"/>
              </w:rPr>
              <w:t>資料</w:t>
            </w:r>
            <w:bookmarkEnd w:id="0"/>
            <w:r w:rsidR="002E4124" w:rsidRPr="004847C9">
              <w:rPr>
                <w:rFonts w:hint="eastAsia"/>
              </w:rPr>
              <w:t xml:space="preserve">　</w:t>
            </w:r>
            <w:r w:rsidR="00B82380" w:rsidRPr="004847C9">
              <w:t>（仮称）産業ミュージアム基本構想・基本計画</w:t>
            </w:r>
            <w:r w:rsidR="002E4124" w:rsidRPr="004847C9">
              <w:rPr>
                <w:rFonts w:hint="eastAsia"/>
              </w:rPr>
              <w:t>（原案）</w:t>
            </w:r>
          </w:p>
        </w:tc>
      </w:tr>
      <w:tr w:rsidR="004847C9" w:rsidRPr="004847C9" w14:paraId="56C4550C" w14:textId="77777777" w:rsidTr="000A2D67">
        <w:tc>
          <w:tcPr>
            <w:tcW w:w="1247" w:type="dxa"/>
          </w:tcPr>
          <w:p w14:paraId="7A4E1EDA" w14:textId="76452359" w:rsidR="000F6A7A" w:rsidRPr="004847C9" w:rsidRDefault="000F6A7A">
            <w:r w:rsidRPr="004847C9">
              <w:rPr>
                <w:rFonts w:hint="eastAsia"/>
              </w:rPr>
              <w:t>議事要旨</w:t>
            </w:r>
          </w:p>
        </w:tc>
        <w:tc>
          <w:tcPr>
            <w:tcW w:w="7257" w:type="dxa"/>
          </w:tcPr>
          <w:p w14:paraId="7C1C3FF8" w14:textId="7BBAFCE3" w:rsidR="00A44895" w:rsidRPr="004847C9" w:rsidRDefault="00A44895" w:rsidP="00A44895">
            <w:pPr>
              <w:pStyle w:val="a0"/>
              <w:numPr>
                <w:ilvl w:val="0"/>
                <w:numId w:val="6"/>
              </w:numPr>
              <w:ind w:leftChars="0"/>
            </w:pPr>
            <w:r w:rsidRPr="004847C9">
              <w:rPr>
                <w:rFonts w:hint="eastAsia"/>
              </w:rPr>
              <w:t>（仮称）産業ミュージアム基本構想</w:t>
            </w:r>
            <w:r w:rsidR="00114573" w:rsidRPr="004847C9">
              <w:rPr>
                <w:rFonts w:hint="eastAsia"/>
              </w:rPr>
              <w:t>・基本計画（原案）</w:t>
            </w:r>
          </w:p>
          <w:p w14:paraId="0E53DD9A" w14:textId="2A099103" w:rsidR="000F6A7A" w:rsidRPr="004847C9" w:rsidRDefault="00D91A58" w:rsidP="000F6A7A">
            <w:r w:rsidRPr="004847C9">
              <w:rPr>
                <w:rFonts w:hint="eastAsia"/>
              </w:rPr>
              <w:t>会長</w:t>
            </w:r>
          </w:p>
          <w:p w14:paraId="65E7A715" w14:textId="77777777" w:rsidR="002E4124" w:rsidRPr="004847C9" w:rsidRDefault="000F6A7A" w:rsidP="000F6A7A">
            <w:r w:rsidRPr="004847C9">
              <w:rPr>
                <w:rFonts w:hint="eastAsia"/>
              </w:rPr>
              <w:t xml:space="preserve">　</w:t>
            </w:r>
            <w:r w:rsidR="00B82380" w:rsidRPr="004847C9">
              <w:rPr>
                <w:rFonts w:hint="eastAsia"/>
              </w:rPr>
              <w:t>これより</w:t>
            </w:r>
            <w:r w:rsidR="00265523" w:rsidRPr="004847C9">
              <w:rPr>
                <w:rFonts w:hint="eastAsia"/>
              </w:rPr>
              <w:t>第</w:t>
            </w:r>
            <w:r w:rsidR="002E4124" w:rsidRPr="004847C9">
              <w:rPr>
                <w:rFonts w:hint="eastAsia"/>
              </w:rPr>
              <w:t>6</w:t>
            </w:r>
            <w:r w:rsidR="00265523" w:rsidRPr="004847C9">
              <w:rPr>
                <w:rFonts w:hint="eastAsia"/>
              </w:rPr>
              <w:t>回</w:t>
            </w:r>
            <w:r w:rsidR="00FC2209" w:rsidRPr="004847C9">
              <w:rPr>
                <w:rFonts w:hint="eastAsia"/>
              </w:rPr>
              <w:t>検討会</w:t>
            </w:r>
            <w:r w:rsidR="00B82380" w:rsidRPr="004847C9">
              <w:rPr>
                <w:rFonts w:hint="eastAsia"/>
              </w:rPr>
              <w:t>を</w:t>
            </w:r>
            <w:r w:rsidR="00FC2209" w:rsidRPr="004847C9">
              <w:rPr>
                <w:rFonts w:hint="eastAsia"/>
              </w:rPr>
              <w:t>開始する</w:t>
            </w:r>
            <w:r w:rsidR="00A44895" w:rsidRPr="004847C9">
              <w:rPr>
                <w:rFonts w:hint="eastAsia"/>
              </w:rPr>
              <w:t>。</w:t>
            </w:r>
          </w:p>
          <w:p w14:paraId="76062072" w14:textId="77777777" w:rsidR="002E4124" w:rsidRPr="004847C9" w:rsidRDefault="002E4124" w:rsidP="000F6A7A"/>
          <w:p w14:paraId="78A1CD0C" w14:textId="5D43F12E" w:rsidR="002E4124" w:rsidRPr="004847C9" w:rsidRDefault="002E4124" w:rsidP="000F6A7A">
            <w:r w:rsidRPr="004847C9">
              <w:rPr>
                <w:rFonts w:hint="eastAsia"/>
              </w:rPr>
              <w:t>事務局</w:t>
            </w:r>
          </w:p>
          <w:p w14:paraId="12A487F1" w14:textId="307FDA2F" w:rsidR="002E4124" w:rsidRPr="004847C9" w:rsidRDefault="002E4124" w:rsidP="000F6A7A">
            <w:r w:rsidRPr="004847C9">
              <w:rPr>
                <w:rFonts w:hint="eastAsia"/>
              </w:rPr>
              <w:t xml:space="preserve">　最後の検討会のため、産業経済部長家田より挨拶を</w:t>
            </w:r>
            <w:r w:rsidR="00F856E6" w:rsidRPr="004847C9">
              <w:rPr>
                <w:rFonts w:hint="eastAsia"/>
              </w:rPr>
              <w:t>させていただきたい。</w:t>
            </w:r>
          </w:p>
          <w:p w14:paraId="7FA4EE12" w14:textId="19CFD7F4" w:rsidR="00F856E6" w:rsidRPr="004847C9" w:rsidRDefault="00F856E6" w:rsidP="000F6A7A">
            <w:r w:rsidRPr="004847C9">
              <w:rPr>
                <w:rFonts w:hint="eastAsia"/>
              </w:rPr>
              <w:t xml:space="preserve">　今回、産業ミュージアムについて区として初めて基本構想・基本計画を策定した。委員の皆様に価値を認識いただき、積極的にご意見をいただいた。区も産業見本市</w:t>
            </w:r>
            <w:r w:rsidR="005D7667" w:rsidRPr="004847C9">
              <w:rPr>
                <w:rFonts w:hint="eastAsia"/>
              </w:rPr>
              <w:t>等</w:t>
            </w:r>
            <w:r w:rsidRPr="004847C9">
              <w:rPr>
                <w:rFonts w:hint="eastAsia"/>
              </w:rPr>
              <w:t>を通じて魅力を発信し、事業者にも関心が広がっている。検討会としては今回が最後だが、ここからがまさにスタート</w:t>
            </w:r>
            <w:r w:rsidR="005D7667" w:rsidRPr="004847C9">
              <w:rPr>
                <w:rFonts w:hint="eastAsia"/>
              </w:rPr>
              <w:t>だ</w:t>
            </w:r>
            <w:r w:rsidRPr="004847C9">
              <w:rPr>
                <w:rFonts w:hint="eastAsia"/>
              </w:rPr>
              <w:t>。引き続き関</w:t>
            </w:r>
            <w:r w:rsidRPr="004847C9">
              <w:rPr>
                <w:rFonts w:hint="eastAsia"/>
              </w:rPr>
              <w:lastRenderedPageBreak/>
              <w:t>心を持っていただきたい。</w:t>
            </w:r>
          </w:p>
          <w:p w14:paraId="3CBE8CD6" w14:textId="77777777" w:rsidR="002E4124" w:rsidRPr="004847C9" w:rsidRDefault="002E4124" w:rsidP="000F6A7A"/>
          <w:p w14:paraId="7D34D058" w14:textId="79F07F51" w:rsidR="002E4124" w:rsidRPr="004847C9" w:rsidRDefault="002E4124" w:rsidP="000F6A7A">
            <w:r w:rsidRPr="004847C9">
              <w:rPr>
                <w:rFonts w:hint="eastAsia"/>
              </w:rPr>
              <w:t>会長</w:t>
            </w:r>
          </w:p>
          <w:p w14:paraId="0E51837D" w14:textId="45CCFE4F" w:rsidR="000F6A7A" w:rsidRPr="004847C9" w:rsidRDefault="00B82380" w:rsidP="00114573">
            <w:pPr>
              <w:ind w:firstLineChars="100" w:firstLine="210"/>
            </w:pPr>
            <w:r w:rsidRPr="004847C9">
              <w:rPr>
                <w:rFonts w:hint="eastAsia"/>
              </w:rPr>
              <w:t>前回は、</w:t>
            </w:r>
            <w:r w:rsidR="00F856E6" w:rsidRPr="004847C9">
              <w:rPr>
                <w:rFonts w:hint="eastAsia"/>
              </w:rPr>
              <w:t>素案を基にクリエイティブラボ、</w:t>
            </w:r>
            <w:r w:rsidR="004847C9" w:rsidRPr="004847C9">
              <w:rPr>
                <w:rFonts w:hint="eastAsia"/>
              </w:rPr>
              <w:t>めざしていく</w:t>
            </w:r>
            <w:r w:rsidR="00F856E6" w:rsidRPr="004847C9">
              <w:rPr>
                <w:rFonts w:hint="eastAsia"/>
              </w:rPr>
              <w:t>来場者数</w:t>
            </w:r>
            <w:r w:rsidRPr="004847C9">
              <w:rPr>
                <w:rFonts w:hint="eastAsia"/>
              </w:rPr>
              <w:t>について意見を述べた。</w:t>
            </w:r>
            <w:r w:rsidR="00F856E6" w:rsidRPr="004847C9">
              <w:rPr>
                <w:rFonts w:hint="eastAsia"/>
              </w:rPr>
              <w:t>本日は原案を基に意見交換を実施する。</w:t>
            </w:r>
          </w:p>
          <w:p w14:paraId="6E2F9F40" w14:textId="725BC60F" w:rsidR="000F6A7A" w:rsidRPr="004847C9" w:rsidRDefault="00A44895" w:rsidP="000F6A7A">
            <w:r w:rsidRPr="004847C9">
              <w:rPr>
                <w:rFonts w:hint="eastAsia"/>
              </w:rPr>
              <w:t xml:space="preserve">　まずは事務局から配</w:t>
            </w:r>
            <w:r w:rsidR="00114573" w:rsidRPr="004847C9">
              <w:rPr>
                <w:rFonts w:hint="eastAsia"/>
              </w:rPr>
              <w:t>付</w:t>
            </w:r>
            <w:r w:rsidRPr="004847C9">
              <w:rPr>
                <w:rFonts w:hint="eastAsia"/>
              </w:rPr>
              <w:t>資料のご説明を頂きたい。</w:t>
            </w:r>
          </w:p>
          <w:p w14:paraId="172B7E70" w14:textId="77777777" w:rsidR="00A44895" w:rsidRPr="004847C9" w:rsidRDefault="00A44895" w:rsidP="000F6A7A"/>
          <w:p w14:paraId="49B6E560" w14:textId="77777777" w:rsidR="00A44895" w:rsidRPr="004847C9" w:rsidRDefault="00A44895" w:rsidP="00A44895">
            <w:r w:rsidRPr="004847C9">
              <w:rPr>
                <w:rFonts w:hint="eastAsia"/>
              </w:rPr>
              <w:t>事務局</w:t>
            </w:r>
          </w:p>
          <w:p w14:paraId="088A7AC1" w14:textId="61374768" w:rsidR="00A44895" w:rsidRPr="004847C9" w:rsidRDefault="00A44895" w:rsidP="002E4124">
            <w:pPr>
              <w:ind w:firstLineChars="100" w:firstLine="210"/>
            </w:pPr>
            <w:r w:rsidRPr="004847C9">
              <w:rPr>
                <w:rFonts w:hint="eastAsia"/>
              </w:rPr>
              <w:t>配</w:t>
            </w:r>
            <w:r w:rsidR="00114573" w:rsidRPr="004847C9">
              <w:rPr>
                <w:rFonts w:hint="eastAsia"/>
              </w:rPr>
              <w:t>付</w:t>
            </w:r>
            <w:r w:rsidRPr="004847C9">
              <w:rPr>
                <w:rFonts w:hint="eastAsia"/>
              </w:rPr>
              <w:t>資料「</w:t>
            </w:r>
            <w:r w:rsidR="00B82380" w:rsidRPr="004847C9">
              <w:rPr>
                <w:rFonts w:hint="eastAsia"/>
              </w:rPr>
              <w:t>資料</w:t>
            </w:r>
            <w:r w:rsidR="00B82380" w:rsidRPr="004847C9">
              <w:t>（仮称）産業ミュージアム基本構想・基本計画</w:t>
            </w:r>
            <w:r w:rsidR="002E4124" w:rsidRPr="004847C9">
              <w:rPr>
                <w:rFonts w:hint="eastAsia"/>
              </w:rPr>
              <w:t>（原案）</w:t>
            </w:r>
            <w:r w:rsidRPr="004847C9">
              <w:rPr>
                <w:rFonts w:hint="eastAsia"/>
              </w:rPr>
              <w:t>」に沿って説明する。</w:t>
            </w:r>
          </w:p>
          <w:p w14:paraId="766F5D7C" w14:textId="77777777" w:rsidR="00A44895" w:rsidRPr="004847C9" w:rsidRDefault="00A44895" w:rsidP="00A44895">
            <w:pPr>
              <w:ind w:firstLineChars="100" w:firstLine="210"/>
            </w:pPr>
          </w:p>
          <w:p w14:paraId="217E832C" w14:textId="77777777" w:rsidR="00A44895" w:rsidRPr="004847C9" w:rsidRDefault="00A44895" w:rsidP="00A44895">
            <w:r w:rsidRPr="004847C9">
              <w:rPr>
                <w:rFonts w:hint="eastAsia"/>
              </w:rPr>
              <w:t>（資料説明）</w:t>
            </w:r>
          </w:p>
          <w:p w14:paraId="4DB8EE81" w14:textId="77777777" w:rsidR="00B82380" w:rsidRPr="004847C9" w:rsidRDefault="00B82380" w:rsidP="00B82380"/>
          <w:p w14:paraId="76902676" w14:textId="6195DFD6" w:rsidR="00B82380" w:rsidRPr="004847C9" w:rsidRDefault="00B82380" w:rsidP="00B82380">
            <w:r w:rsidRPr="004847C9">
              <w:rPr>
                <w:rFonts w:hint="eastAsia"/>
              </w:rPr>
              <w:t>事務局</w:t>
            </w:r>
          </w:p>
          <w:p w14:paraId="6A9EF29E" w14:textId="6CDCBD74" w:rsidR="00930625" w:rsidRPr="004847C9" w:rsidRDefault="00AE1FBA" w:rsidP="00F856E6">
            <w:pPr>
              <w:ind w:firstLineChars="100" w:firstLine="210"/>
            </w:pPr>
            <w:r w:rsidRPr="004847C9">
              <w:t>昨今の区の動向</w:t>
            </w:r>
            <w:r w:rsidR="004F6571" w:rsidRPr="004847C9">
              <w:rPr>
                <w:rFonts w:hint="eastAsia"/>
              </w:rPr>
              <w:t>も</w:t>
            </w:r>
            <w:r w:rsidR="00F856E6" w:rsidRPr="004847C9">
              <w:rPr>
                <w:rFonts w:hint="eastAsia"/>
              </w:rPr>
              <w:t>紹介</w:t>
            </w:r>
            <w:r w:rsidRPr="004847C9">
              <w:t>する。</w:t>
            </w:r>
            <w:r w:rsidR="00F856E6" w:rsidRPr="004847C9">
              <w:rPr>
                <w:rFonts w:hint="eastAsia"/>
              </w:rPr>
              <w:t>12月6日に</w:t>
            </w:r>
            <w:r w:rsidR="003F1F24" w:rsidRPr="004847C9">
              <w:rPr>
                <w:rFonts w:hint="eastAsia"/>
              </w:rPr>
              <w:t>教育科学館で</w:t>
            </w:r>
            <w:r w:rsidR="00F856E6" w:rsidRPr="004847C9">
              <w:rPr>
                <w:rFonts w:hint="eastAsia"/>
              </w:rPr>
              <w:t>東京大学宇宙線研究所の荻尾彰一所長の講演会を実施した。</w:t>
            </w:r>
            <w:r w:rsidR="003F1F24" w:rsidRPr="004847C9">
              <w:rPr>
                <w:rFonts w:hint="eastAsia"/>
              </w:rPr>
              <w:t>明日からは1月12日まで教育科学館で宇宙線に係る展示を実施する。クリスマスのイルミネーションなど</w:t>
            </w:r>
            <w:r w:rsidR="00584818" w:rsidRPr="004847C9">
              <w:rPr>
                <w:rFonts w:hint="eastAsia"/>
              </w:rPr>
              <w:t>、</w:t>
            </w:r>
            <w:r w:rsidR="003F1F24" w:rsidRPr="004847C9">
              <w:rPr>
                <w:rFonts w:hint="eastAsia"/>
              </w:rPr>
              <w:t>区内企業も産業・地域を盛り上げようとしてくださっている。関連イベントは検討会後も予定しており、来年度も何かしらのイベントを調整している。</w:t>
            </w:r>
          </w:p>
          <w:p w14:paraId="48A64A21" w14:textId="7C1997EE" w:rsidR="00BE4058" w:rsidRPr="004847C9" w:rsidRDefault="00113285" w:rsidP="00F60986">
            <w:r w:rsidRPr="004847C9">
              <w:rPr>
                <w:rFonts w:hint="eastAsia"/>
              </w:rPr>
              <w:t xml:space="preserve">　本日は、本編のソフト事業案の事業例を中心にご意見をいただきたい。</w:t>
            </w:r>
          </w:p>
          <w:p w14:paraId="32557C2E" w14:textId="77777777" w:rsidR="00113285" w:rsidRPr="004847C9" w:rsidRDefault="00113285" w:rsidP="00F60986"/>
          <w:p w14:paraId="107A3491" w14:textId="478FDCD4" w:rsidR="005D7667" w:rsidRPr="004847C9" w:rsidRDefault="00114573" w:rsidP="00F60986">
            <w:r w:rsidRPr="004847C9">
              <w:rPr>
                <w:rFonts w:hint="eastAsia"/>
              </w:rPr>
              <w:t>委員</w:t>
            </w:r>
          </w:p>
          <w:p w14:paraId="01975E27" w14:textId="6F1C51A0" w:rsidR="00113285" w:rsidRPr="004847C9" w:rsidRDefault="005D7667" w:rsidP="00F60986">
            <w:r w:rsidRPr="004847C9">
              <w:rPr>
                <w:rFonts w:hint="eastAsia"/>
              </w:rPr>
              <w:t xml:space="preserve">　高校生は技術が身につき始める世代なので、各ソフト事業のメインターゲットに高校生を加えることはいかがか。理系進路選択のきっかけにもなるのではないか。</w:t>
            </w:r>
          </w:p>
          <w:p w14:paraId="2DEB7672" w14:textId="77777777" w:rsidR="005D7667" w:rsidRPr="004847C9" w:rsidRDefault="005D7667" w:rsidP="00F60986"/>
          <w:p w14:paraId="218D8717" w14:textId="457BE1B0" w:rsidR="005D7667" w:rsidRPr="004847C9" w:rsidRDefault="005D7667" w:rsidP="00F60986">
            <w:r w:rsidRPr="004847C9">
              <w:rPr>
                <w:rFonts w:hint="eastAsia"/>
              </w:rPr>
              <w:t>事務局</w:t>
            </w:r>
          </w:p>
          <w:p w14:paraId="2E12D887" w14:textId="02968C53" w:rsidR="005D7667" w:rsidRPr="004847C9" w:rsidRDefault="005D7667" w:rsidP="00F60986">
            <w:r w:rsidRPr="004847C9">
              <w:rPr>
                <w:rFonts w:hint="eastAsia"/>
              </w:rPr>
              <w:t xml:space="preserve">　</w:t>
            </w:r>
            <w:r w:rsidR="00283F33" w:rsidRPr="004847C9">
              <w:rPr>
                <w:rFonts w:hint="eastAsia"/>
              </w:rPr>
              <w:t>想定来場者数</w:t>
            </w:r>
            <w:r w:rsidR="002E3E47" w:rsidRPr="004847C9">
              <w:rPr>
                <w:rFonts w:hint="eastAsia"/>
              </w:rPr>
              <w:t>を鑑みて</w:t>
            </w:r>
            <w:r w:rsidR="00CE77EB" w:rsidRPr="004847C9">
              <w:rPr>
                <w:rFonts w:hint="eastAsia"/>
              </w:rPr>
              <w:t>メインターゲット</w:t>
            </w:r>
            <w:r w:rsidR="00283F33" w:rsidRPr="004847C9">
              <w:rPr>
                <w:rFonts w:hint="eastAsia"/>
              </w:rPr>
              <w:t>として</w:t>
            </w:r>
            <w:r w:rsidR="00CE77EB" w:rsidRPr="004847C9">
              <w:rPr>
                <w:rFonts w:hint="eastAsia"/>
              </w:rPr>
              <w:t>明記しないが、</w:t>
            </w:r>
            <w:r w:rsidR="00283F33" w:rsidRPr="004847C9">
              <w:rPr>
                <w:rFonts w:hint="eastAsia"/>
              </w:rPr>
              <w:t>高校生には</w:t>
            </w:r>
            <w:r w:rsidR="00CE77EB" w:rsidRPr="004847C9">
              <w:rPr>
                <w:rFonts w:hint="eastAsia"/>
              </w:rPr>
              <w:t>訪れてもらう</w:t>
            </w:r>
            <w:r w:rsidRPr="004847C9">
              <w:rPr>
                <w:rFonts w:hint="eastAsia"/>
              </w:rPr>
              <w:t>だけでなく事業</w:t>
            </w:r>
            <w:r w:rsidR="00CE77EB" w:rsidRPr="004847C9">
              <w:rPr>
                <w:rFonts w:hint="eastAsia"/>
              </w:rPr>
              <w:t>連携</w:t>
            </w:r>
            <w:r w:rsidR="00283F33" w:rsidRPr="004847C9">
              <w:rPr>
                <w:rFonts w:hint="eastAsia"/>
              </w:rPr>
              <w:t>により活躍してもらえる</w:t>
            </w:r>
            <w:r w:rsidR="00CE77EB" w:rsidRPr="004847C9">
              <w:rPr>
                <w:rFonts w:hint="eastAsia"/>
              </w:rPr>
              <w:t>と良いと考えている。学びの一環として活用</w:t>
            </w:r>
            <w:r w:rsidR="00283F33" w:rsidRPr="004847C9">
              <w:rPr>
                <w:rFonts w:hint="eastAsia"/>
              </w:rPr>
              <w:t>を</w:t>
            </w:r>
            <w:r w:rsidR="004847C9" w:rsidRPr="004847C9">
              <w:rPr>
                <w:rFonts w:hint="eastAsia"/>
              </w:rPr>
              <w:t>め</w:t>
            </w:r>
            <w:r w:rsidR="00114573" w:rsidRPr="004847C9">
              <w:rPr>
                <w:rFonts w:hint="eastAsia"/>
              </w:rPr>
              <w:t>ざ</w:t>
            </w:r>
            <w:r w:rsidR="00283F33" w:rsidRPr="004847C9">
              <w:rPr>
                <w:rFonts w:hint="eastAsia"/>
              </w:rPr>
              <w:t>し、</w:t>
            </w:r>
            <w:r w:rsidR="00CE77EB" w:rsidRPr="004847C9">
              <w:rPr>
                <w:rFonts w:hint="eastAsia"/>
              </w:rPr>
              <w:t>区内の理系教育を実施している高校にも訪問を始めている。</w:t>
            </w:r>
          </w:p>
          <w:p w14:paraId="640FE483" w14:textId="77777777" w:rsidR="005D7667" w:rsidRPr="004847C9" w:rsidRDefault="005D7667" w:rsidP="00F60986"/>
          <w:p w14:paraId="696AA6E5" w14:textId="575F83FB" w:rsidR="00CE77EB" w:rsidRPr="004847C9" w:rsidRDefault="00CE77EB" w:rsidP="00F60986">
            <w:r w:rsidRPr="004847C9">
              <w:rPr>
                <w:rFonts w:hint="eastAsia"/>
              </w:rPr>
              <w:t>会長</w:t>
            </w:r>
          </w:p>
          <w:p w14:paraId="7DF023ED" w14:textId="1CBE0703" w:rsidR="00CE77EB" w:rsidRPr="004847C9" w:rsidRDefault="00CE77EB" w:rsidP="00F60986">
            <w:r w:rsidRPr="004847C9">
              <w:rPr>
                <w:rFonts w:hint="eastAsia"/>
              </w:rPr>
              <w:t xml:space="preserve">　ぜひ声掛けを進めてほしい。</w:t>
            </w:r>
          </w:p>
          <w:p w14:paraId="6510FFA8" w14:textId="77777777" w:rsidR="00CE77EB" w:rsidRPr="004847C9" w:rsidRDefault="00CE77EB" w:rsidP="00F60986"/>
          <w:p w14:paraId="456C36F3" w14:textId="1B55220D" w:rsidR="00CE77EB" w:rsidRPr="004847C9" w:rsidRDefault="00CE77EB" w:rsidP="00F60986">
            <w:r w:rsidRPr="004847C9">
              <w:rPr>
                <w:rFonts w:hint="eastAsia"/>
              </w:rPr>
              <w:t>委員</w:t>
            </w:r>
          </w:p>
          <w:p w14:paraId="3857AA07" w14:textId="021BE72A" w:rsidR="00CE77EB" w:rsidRPr="004847C9" w:rsidRDefault="00CE77EB" w:rsidP="00F60986">
            <w:r w:rsidRPr="004847C9">
              <w:rPr>
                <w:rFonts w:hint="eastAsia"/>
              </w:rPr>
              <w:lastRenderedPageBreak/>
              <w:t xml:space="preserve">　</w:t>
            </w:r>
            <w:r w:rsidR="009632B5" w:rsidRPr="004847C9">
              <w:rPr>
                <w:rFonts w:hint="eastAsia"/>
              </w:rPr>
              <w:t>毎年、</w:t>
            </w:r>
            <w:r w:rsidR="00114573" w:rsidRPr="004847C9">
              <w:rPr>
                <w:rFonts w:hint="eastAsia"/>
              </w:rPr>
              <w:t>スーパーサイエンスハイスクール</w:t>
            </w:r>
            <w:r w:rsidR="009632B5" w:rsidRPr="004847C9">
              <w:rPr>
                <w:rFonts w:hint="eastAsia"/>
              </w:rPr>
              <w:t>指定校を中心に、地方の高校生が研究室</w:t>
            </w:r>
            <w:r w:rsidR="00114573" w:rsidRPr="004847C9">
              <w:rPr>
                <w:rFonts w:hint="eastAsia"/>
              </w:rPr>
              <w:t>の</w:t>
            </w:r>
            <w:r w:rsidR="009632B5" w:rsidRPr="004847C9">
              <w:rPr>
                <w:rFonts w:hint="eastAsia"/>
              </w:rPr>
              <w:t>見学に来る。修学旅行にあわせて計画しているので、半日程度でセミナー・ラボ見学を実施している。セミナーを実施したあと、マイクロバスで区内の工場を回る学校もあった。板橋区HPの見学ができる事業者一覧のページから問い合わせがある。産業ミュージアムも積極的にアピールし、全国各地から生徒が来ると良い。</w:t>
            </w:r>
          </w:p>
          <w:p w14:paraId="1A9FDE4A" w14:textId="77777777" w:rsidR="009632B5" w:rsidRPr="004847C9" w:rsidRDefault="009632B5" w:rsidP="00F60986"/>
          <w:p w14:paraId="0FDAB4E9" w14:textId="1107B10B" w:rsidR="009632B5" w:rsidRPr="004847C9" w:rsidRDefault="009632B5" w:rsidP="00F60986">
            <w:r w:rsidRPr="004847C9">
              <w:rPr>
                <w:rFonts w:hint="eastAsia"/>
              </w:rPr>
              <w:t>事務局</w:t>
            </w:r>
          </w:p>
          <w:p w14:paraId="2F55DE32" w14:textId="65A75E56" w:rsidR="009632B5" w:rsidRPr="004847C9" w:rsidRDefault="009632B5" w:rsidP="00F60986">
            <w:r w:rsidRPr="004847C9">
              <w:rPr>
                <w:rFonts w:hint="eastAsia"/>
              </w:rPr>
              <w:t xml:space="preserve">　区のHPも今後整理したい。大企業・中小企業ともCSR活動の一環として自社の技術・工場を公開しようという動きがある。連携事業として産業ミュージアムを起点とするツアー事業も検討しており、ものづくりラボの説明文に「ファクトリーツアー」という言葉を記載している。近隣施設の駐車場も利用しながら、マイクロバスでのツアーができるといい。</w:t>
            </w:r>
          </w:p>
          <w:p w14:paraId="4926A437" w14:textId="77777777" w:rsidR="009632B5" w:rsidRPr="004847C9" w:rsidRDefault="009632B5" w:rsidP="00F60986"/>
          <w:p w14:paraId="636B82D3" w14:textId="4CF913CC" w:rsidR="009632B5" w:rsidRPr="004847C9" w:rsidRDefault="009632B5" w:rsidP="00F60986">
            <w:r w:rsidRPr="004847C9">
              <w:rPr>
                <w:rFonts w:hint="eastAsia"/>
              </w:rPr>
              <w:t>委員</w:t>
            </w:r>
          </w:p>
          <w:p w14:paraId="41D8D142" w14:textId="7AE987BD" w:rsidR="009632B5" w:rsidRPr="004847C9" w:rsidRDefault="009632B5" w:rsidP="00F60986">
            <w:r w:rsidRPr="004847C9">
              <w:rPr>
                <w:rFonts w:hint="eastAsia"/>
              </w:rPr>
              <w:t xml:space="preserve">　トプコンはちょうど施設改修が完了するので受け入れできる</w:t>
            </w:r>
            <w:r w:rsidR="00C135FC" w:rsidRPr="004847C9">
              <w:rPr>
                <w:rFonts w:hint="eastAsia"/>
              </w:rPr>
              <w:t>だろう</w:t>
            </w:r>
            <w:r w:rsidRPr="004847C9">
              <w:rPr>
                <w:rFonts w:hint="eastAsia"/>
              </w:rPr>
              <w:t>。</w:t>
            </w:r>
            <w:proofErr w:type="spellStart"/>
            <w:r w:rsidR="00C135FC" w:rsidRPr="004847C9">
              <w:rPr>
                <w:rFonts w:hint="eastAsia"/>
              </w:rPr>
              <w:t>toB</w:t>
            </w:r>
            <w:proofErr w:type="spellEnd"/>
            <w:r w:rsidR="00C135FC" w:rsidRPr="004847C9">
              <w:rPr>
                <w:rFonts w:hint="eastAsia"/>
              </w:rPr>
              <w:t>の企業なので、工場見学は自社では募集しづらく、区でまとめていただけると対応しやすい。</w:t>
            </w:r>
          </w:p>
          <w:p w14:paraId="61C3D0B9" w14:textId="77777777" w:rsidR="009632B5" w:rsidRPr="004847C9" w:rsidRDefault="009632B5" w:rsidP="00F60986"/>
          <w:p w14:paraId="05562DB8" w14:textId="6DD16A88" w:rsidR="009632B5" w:rsidRPr="004847C9" w:rsidRDefault="009632B5" w:rsidP="00F60986">
            <w:r w:rsidRPr="004847C9">
              <w:rPr>
                <w:rFonts w:hint="eastAsia"/>
              </w:rPr>
              <w:t>委員</w:t>
            </w:r>
          </w:p>
          <w:p w14:paraId="004B729F" w14:textId="061AC226" w:rsidR="009632B5" w:rsidRPr="004847C9" w:rsidRDefault="009632B5" w:rsidP="00F60986">
            <w:r w:rsidRPr="004847C9">
              <w:rPr>
                <w:rFonts w:hint="eastAsia"/>
              </w:rPr>
              <w:t xml:space="preserve">　理研計器は</w:t>
            </w:r>
            <w:r w:rsidR="00C135FC" w:rsidRPr="004847C9">
              <w:rPr>
                <w:rFonts w:hint="eastAsia"/>
              </w:rPr>
              <w:t>区内には</w:t>
            </w:r>
            <w:r w:rsidRPr="004847C9">
              <w:rPr>
                <w:rFonts w:hint="eastAsia"/>
              </w:rPr>
              <w:t>事業所のみ</w:t>
            </w:r>
            <w:r w:rsidR="00283F33" w:rsidRPr="004847C9">
              <w:rPr>
                <w:rFonts w:hint="eastAsia"/>
              </w:rPr>
              <w:t>だが</w:t>
            </w:r>
            <w:r w:rsidRPr="004847C9">
              <w:rPr>
                <w:rFonts w:hint="eastAsia"/>
              </w:rPr>
              <w:t>、少人数であればトレーニングルームで製品のメンテナンス体験をすることができる</w:t>
            </w:r>
            <w:r w:rsidR="00C135FC" w:rsidRPr="004847C9">
              <w:rPr>
                <w:rFonts w:hint="eastAsia"/>
              </w:rPr>
              <w:t>のではないか</w:t>
            </w:r>
            <w:r w:rsidRPr="004847C9">
              <w:rPr>
                <w:rFonts w:hint="eastAsia"/>
              </w:rPr>
              <w:t>。</w:t>
            </w:r>
          </w:p>
          <w:p w14:paraId="40659F28" w14:textId="77777777" w:rsidR="00CE77EB" w:rsidRPr="004847C9" w:rsidRDefault="00CE77EB" w:rsidP="00F60986"/>
          <w:p w14:paraId="027ADE44" w14:textId="50D51D68" w:rsidR="00C135FC" w:rsidRPr="004847C9" w:rsidRDefault="00C135FC" w:rsidP="00F60986">
            <w:r w:rsidRPr="004847C9">
              <w:rPr>
                <w:rFonts w:hint="eastAsia"/>
              </w:rPr>
              <w:t>委員</w:t>
            </w:r>
          </w:p>
          <w:p w14:paraId="7E004209" w14:textId="100CBF77" w:rsidR="00C135FC" w:rsidRPr="004847C9" w:rsidRDefault="00C135FC" w:rsidP="00F60986">
            <w:r w:rsidRPr="004847C9">
              <w:rPr>
                <w:rFonts w:hint="eastAsia"/>
              </w:rPr>
              <w:t xml:space="preserve">　</w:t>
            </w:r>
            <w:r w:rsidR="00C86C6D" w:rsidRPr="004847C9">
              <w:rPr>
                <w:rFonts w:hint="eastAsia"/>
              </w:rPr>
              <w:t>浮間舟渡の理研板橋分室では、</w:t>
            </w:r>
            <w:r w:rsidRPr="004847C9">
              <w:rPr>
                <w:rFonts w:hint="eastAsia"/>
              </w:rPr>
              <w:t>人数としては5~10人程度が中心なので、基本的に</w:t>
            </w:r>
            <w:r w:rsidR="00C86C6D" w:rsidRPr="004847C9">
              <w:rPr>
                <w:rFonts w:hint="eastAsia"/>
              </w:rPr>
              <w:t>ものづくり研究開発連携センター</w:t>
            </w:r>
            <w:r w:rsidRPr="004847C9">
              <w:rPr>
                <w:rFonts w:hint="eastAsia"/>
              </w:rPr>
              <w:t>で対応している。50人程度の場合は、和光の施設で実施している。大人数の場合、2グループに分けて交換して実施している。人数によって実施場所・進め方が変わるので、上手に計画する必要がある。</w:t>
            </w:r>
          </w:p>
          <w:p w14:paraId="237DEE2C" w14:textId="77777777" w:rsidR="00C135FC" w:rsidRPr="004847C9" w:rsidRDefault="00C135FC" w:rsidP="00F60986"/>
          <w:p w14:paraId="022D01F2" w14:textId="28B0824A" w:rsidR="00C135FC" w:rsidRPr="004847C9" w:rsidRDefault="00C135FC" w:rsidP="00F60986">
            <w:r w:rsidRPr="004847C9">
              <w:rPr>
                <w:rFonts w:hint="eastAsia"/>
              </w:rPr>
              <w:t>事務局</w:t>
            </w:r>
          </w:p>
          <w:p w14:paraId="409AB1EC" w14:textId="1E1B6E50" w:rsidR="00C135FC" w:rsidRPr="004847C9" w:rsidRDefault="00C135FC" w:rsidP="00F60986">
            <w:r w:rsidRPr="004847C9">
              <w:rPr>
                <w:rFonts w:hint="eastAsia"/>
              </w:rPr>
              <w:t xml:space="preserve">　運用についても、今後委員の皆様と意見交換ができれば幸い。</w:t>
            </w:r>
          </w:p>
          <w:p w14:paraId="14C1D93F" w14:textId="77777777" w:rsidR="00C135FC" w:rsidRPr="004847C9" w:rsidRDefault="00C135FC" w:rsidP="00F60986"/>
          <w:p w14:paraId="0B5F1C8A" w14:textId="1FB80607" w:rsidR="00C135FC" w:rsidRPr="004847C9" w:rsidRDefault="00C135FC" w:rsidP="00F60986">
            <w:r w:rsidRPr="004847C9">
              <w:rPr>
                <w:rFonts w:hint="eastAsia"/>
              </w:rPr>
              <w:t>委員</w:t>
            </w:r>
          </w:p>
          <w:p w14:paraId="727C40EB" w14:textId="0B8D30E6" w:rsidR="00C135FC" w:rsidRPr="004847C9" w:rsidRDefault="00C135FC" w:rsidP="00F60986">
            <w:r w:rsidRPr="004847C9">
              <w:rPr>
                <w:rFonts w:hint="eastAsia"/>
              </w:rPr>
              <w:t xml:space="preserve">　人材育成に係る表現を「次世代の産業を担う人材や理系人材」と明記したのは、この施設の特徴が際立って良いと思う。2点確認をしたい。まず、史</w:t>
            </w:r>
            <w:r w:rsidRPr="004847C9">
              <w:rPr>
                <w:rFonts w:hint="eastAsia"/>
              </w:rPr>
              <w:lastRenderedPageBreak/>
              <w:t>跡公園全体との関係はどうなっているのか。また、教育科学館と機能が重複するが問題ないのか。</w:t>
            </w:r>
          </w:p>
          <w:p w14:paraId="14AA9C2E" w14:textId="77777777" w:rsidR="00F54E43" w:rsidRPr="004847C9" w:rsidRDefault="00F54E43" w:rsidP="00F60986"/>
          <w:p w14:paraId="6C86BB3F" w14:textId="2EAA93A2" w:rsidR="00F54E43" w:rsidRPr="004847C9" w:rsidRDefault="00F54E43" w:rsidP="00F60986">
            <w:r w:rsidRPr="004847C9">
              <w:rPr>
                <w:rFonts w:hint="eastAsia"/>
              </w:rPr>
              <w:t>事務局</w:t>
            </w:r>
          </w:p>
          <w:p w14:paraId="386E3345" w14:textId="4CE61D50" w:rsidR="00F54E43" w:rsidRPr="004847C9" w:rsidRDefault="00F54E43" w:rsidP="00F60986">
            <w:r w:rsidRPr="004847C9">
              <w:rPr>
                <w:rFonts w:hint="eastAsia"/>
              </w:rPr>
              <w:t xml:space="preserve">　加賀公園・旧野口研究所エリア・旧理化学研究所エリアの3エリアを一体に、史跡公園として整備をする。このうち、旧理化学研究所エリアで産業ミュージアムを検討している。史跡公園の計画のうち、産業ミュージアムに係る部分を詳細にしたものが本基本構想・計画である。別々のものではなく、整合性を図りながら検討を進めている。公園全体や内部のデザインは、産業ミュージアム独立ではなく史跡公園一帯で検討する。</w:t>
            </w:r>
          </w:p>
          <w:p w14:paraId="0C64D7B2" w14:textId="77777777" w:rsidR="00F54E43" w:rsidRPr="004847C9" w:rsidRDefault="00F54E43" w:rsidP="00F60986"/>
          <w:p w14:paraId="657CBD49" w14:textId="43FAD240" w:rsidR="00F54E43" w:rsidRPr="004847C9" w:rsidRDefault="00D375B5" w:rsidP="00F60986">
            <w:r w:rsidRPr="004847C9">
              <w:rPr>
                <w:rFonts w:hint="eastAsia"/>
              </w:rPr>
              <w:t>委員</w:t>
            </w:r>
          </w:p>
          <w:p w14:paraId="588DC321" w14:textId="54775B9B" w:rsidR="00F54E43" w:rsidRPr="004847C9" w:rsidRDefault="00F54E43" w:rsidP="00F60986">
            <w:r w:rsidRPr="004847C9">
              <w:rPr>
                <w:rFonts w:hint="eastAsia"/>
              </w:rPr>
              <w:t xml:space="preserve">　オープンまでのスケジュールでは、令和11年度に「史跡公園のグランドオープン」と記載があるが、産業ミュージアムだけではなく史跡公園も令和11年にオープンするのか。</w:t>
            </w:r>
          </w:p>
          <w:p w14:paraId="2B3B6A3D" w14:textId="77777777" w:rsidR="00F54E43" w:rsidRPr="004847C9" w:rsidRDefault="00F54E43" w:rsidP="00F60986"/>
          <w:p w14:paraId="1A308DFB" w14:textId="03EC882E" w:rsidR="00F54E43" w:rsidRPr="004847C9" w:rsidRDefault="00F54E43" w:rsidP="00F60986">
            <w:r w:rsidRPr="004847C9">
              <w:rPr>
                <w:rFonts w:hint="eastAsia"/>
              </w:rPr>
              <w:t>事務局</w:t>
            </w:r>
          </w:p>
          <w:p w14:paraId="11876995" w14:textId="12EA3A3F" w:rsidR="00F54E43" w:rsidRPr="004847C9" w:rsidRDefault="00F54E43" w:rsidP="00F60986">
            <w:r w:rsidRPr="004847C9">
              <w:rPr>
                <w:rFonts w:hint="eastAsia"/>
              </w:rPr>
              <w:t xml:space="preserve">　相違ない。読み手にわかりやすいよう、産業ミュージアムではなく史跡公園と記載した。</w:t>
            </w:r>
          </w:p>
          <w:p w14:paraId="475449AC" w14:textId="4A491308" w:rsidR="00F54E43" w:rsidRPr="004847C9" w:rsidRDefault="00F54E43" w:rsidP="00F60986">
            <w:r w:rsidRPr="004847C9">
              <w:rPr>
                <w:rFonts w:hint="eastAsia"/>
              </w:rPr>
              <w:t xml:space="preserve">　教育科学館との重複については、展示の発信の仕方で違いを見せていく予定だ。とはいえ、内容が同じになる可能性は否めないので、来年度以降に予定される教育科学館の整備の方向性に係る議論とあわせて、同じような施設にならないよう調整できればと思う。区内でも離れた距離にあるので、相互に連携する可能性もあるだろう。</w:t>
            </w:r>
          </w:p>
          <w:p w14:paraId="775624DC" w14:textId="77777777" w:rsidR="00F54E43" w:rsidRPr="004847C9" w:rsidRDefault="00F54E43" w:rsidP="00F60986"/>
          <w:p w14:paraId="72A31233" w14:textId="7FBFEC80" w:rsidR="00F54E43" w:rsidRPr="004847C9" w:rsidRDefault="00F54E43" w:rsidP="00F60986">
            <w:r w:rsidRPr="004847C9">
              <w:rPr>
                <w:rFonts w:hint="eastAsia"/>
              </w:rPr>
              <w:t>委員</w:t>
            </w:r>
          </w:p>
          <w:p w14:paraId="00CC1E5C" w14:textId="030A4884" w:rsidR="00F54E43" w:rsidRPr="004847C9" w:rsidRDefault="00F54E43" w:rsidP="00F60986">
            <w:r w:rsidRPr="004847C9">
              <w:rPr>
                <w:rFonts w:hint="eastAsia"/>
              </w:rPr>
              <w:t xml:space="preserve">　立地する場所が歴史的な背景を持っていることは、教育科学館との違いではないか。先日</w:t>
            </w:r>
            <w:r w:rsidR="005A1B93" w:rsidRPr="004847C9">
              <w:rPr>
                <w:rFonts w:hint="eastAsia"/>
              </w:rPr>
              <w:t>、理研板橋分室で</w:t>
            </w:r>
            <w:r w:rsidRPr="004847C9">
              <w:rPr>
                <w:rFonts w:hint="eastAsia"/>
              </w:rPr>
              <w:t>セミナーを実施した際、数人の参加者が浮間舟渡で</w:t>
            </w:r>
            <w:r w:rsidR="007F6DB6" w:rsidRPr="004847C9">
              <w:rPr>
                <w:rFonts w:hint="eastAsia"/>
              </w:rPr>
              <w:t>は</w:t>
            </w:r>
            <w:r w:rsidRPr="004847C9">
              <w:rPr>
                <w:rFonts w:hint="eastAsia"/>
              </w:rPr>
              <w:t>なく</w:t>
            </w:r>
            <w:r w:rsidR="007A511B" w:rsidRPr="004847C9">
              <w:rPr>
                <w:rFonts w:hint="eastAsia"/>
              </w:rPr>
              <w:t>、加賀の</w:t>
            </w:r>
            <w:r w:rsidRPr="004847C9">
              <w:rPr>
                <w:rFonts w:hint="eastAsia"/>
              </w:rPr>
              <w:t>旧板橋分所に向かってしまった。</w:t>
            </w:r>
            <w:r w:rsidR="007F6DB6" w:rsidRPr="004847C9">
              <w:rPr>
                <w:rFonts w:hint="eastAsia"/>
              </w:rPr>
              <w:t>場所について質問を受けて</w:t>
            </w:r>
            <w:r w:rsidR="007A511B" w:rsidRPr="004847C9">
              <w:rPr>
                <w:rFonts w:hint="eastAsia"/>
              </w:rPr>
              <w:t>旧</w:t>
            </w:r>
            <w:r w:rsidR="007F6DB6" w:rsidRPr="004847C9">
              <w:rPr>
                <w:rFonts w:hint="eastAsia"/>
              </w:rPr>
              <w:t>板橋分所や史跡公園の歴史を説明したところ、また行きたいと関心を持っていただけた。</w:t>
            </w:r>
          </w:p>
          <w:p w14:paraId="11F2D595" w14:textId="77777777" w:rsidR="007F6DB6" w:rsidRPr="004847C9" w:rsidRDefault="007F6DB6" w:rsidP="00F60986"/>
          <w:p w14:paraId="7655B702" w14:textId="71CC061C" w:rsidR="007F6DB6" w:rsidRPr="004847C9" w:rsidRDefault="007F6DB6" w:rsidP="00F60986">
            <w:r w:rsidRPr="004847C9">
              <w:rPr>
                <w:rFonts w:hint="eastAsia"/>
              </w:rPr>
              <w:t>事務局</w:t>
            </w:r>
          </w:p>
          <w:p w14:paraId="6FD58685" w14:textId="2ACF04B3" w:rsidR="007F6DB6" w:rsidRPr="004847C9" w:rsidRDefault="007F6DB6" w:rsidP="00F60986">
            <w:r w:rsidRPr="004847C9">
              <w:rPr>
                <w:rFonts w:hint="eastAsia"/>
              </w:rPr>
              <w:t xml:space="preserve">　史跡の歴史</w:t>
            </w:r>
            <w:r w:rsidR="00283F33" w:rsidRPr="004847C9">
              <w:rPr>
                <w:rFonts w:hint="eastAsia"/>
              </w:rPr>
              <w:t>を踏まえて</w:t>
            </w:r>
            <w:r w:rsidRPr="004847C9">
              <w:rPr>
                <w:rFonts w:hint="eastAsia"/>
              </w:rPr>
              <w:t>ソフト事業</w:t>
            </w:r>
            <w:r w:rsidR="00283F33" w:rsidRPr="004847C9">
              <w:rPr>
                <w:rFonts w:hint="eastAsia"/>
              </w:rPr>
              <w:t>を構成している</w:t>
            </w:r>
            <w:r w:rsidRPr="004847C9">
              <w:rPr>
                <w:rFonts w:hint="eastAsia"/>
              </w:rPr>
              <w:t>。まったくこの地に関係ない事業をすることは考えていない。それが教育科学館との大きな違いだと思っており、今後の教育科学館の在り方の検討の中で棲み分けも考えていき</w:t>
            </w:r>
            <w:r w:rsidRPr="004847C9">
              <w:rPr>
                <w:rFonts w:hint="eastAsia"/>
              </w:rPr>
              <w:lastRenderedPageBreak/>
              <w:t>たい。</w:t>
            </w:r>
          </w:p>
          <w:p w14:paraId="6E26B790" w14:textId="77777777" w:rsidR="00C135FC" w:rsidRPr="004847C9" w:rsidRDefault="00C135FC" w:rsidP="00F60986"/>
          <w:p w14:paraId="2AD3A3BE" w14:textId="5076231B" w:rsidR="007F6DB6" w:rsidRPr="004847C9" w:rsidRDefault="007F6DB6" w:rsidP="00F60986">
            <w:r w:rsidRPr="004847C9">
              <w:rPr>
                <w:rFonts w:hint="eastAsia"/>
              </w:rPr>
              <w:t>委員</w:t>
            </w:r>
          </w:p>
          <w:p w14:paraId="393BF959" w14:textId="4373C33B" w:rsidR="007F6DB6" w:rsidRPr="004847C9" w:rsidRDefault="007F6DB6" w:rsidP="00F60986">
            <w:r w:rsidRPr="004847C9">
              <w:rPr>
                <w:rFonts w:hint="eastAsia"/>
              </w:rPr>
              <w:t xml:space="preserve">　ものづくりラボの「【事業の方向性2】産業・ものづくり企画展示」</w:t>
            </w:r>
            <w:r w:rsidR="0077629F" w:rsidRPr="004847C9">
              <w:rPr>
                <w:rFonts w:hint="eastAsia"/>
              </w:rPr>
              <w:t>にある</w:t>
            </w:r>
            <w:r w:rsidRPr="004847C9">
              <w:rPr>
                <w:rFonts w:hint="eastAsia"/>
              </w:rPr>
              <w:t>「学生と企業が共同して企画する産業・ものづくりに関する企画展示」という</w:t>
            </w:r>
            <w:r w:rsidR="0077629F" w:rsidRPr="004847C9">
              <w:rPr>
                <w:rFonts w:hint="eastAsia"/>
              </w:rPr>
              <w:t>事業例について、大学生を中心に考えてもよいのではないか。お茶の水女子大学では、サンシャインシティと連携してまちづくりを検討している。</w:t>
            </w:r>
          </w:p>
          <w:p w14:paraId="39EBD905" w14:textId="27F177F3" w:rsidR="0077629F" w:rsidRPr="004847C9" w:rsidRDefault="0077629F" w:rsidP="00F60986">
            <w:r w:rsidRPr="004847C9">
              <w:rPr>
                <w:rFonts w:hint="eastAsia"/>
              </w:rPr>
              <w:t xml:space="preserve">　</w:t>
            </w:r>
          </w:p>
          <w:p w14:paraId="52821069" w14:textId="53F19805" w:rsidR="0077629F" w:rsidRPr="004847C9" w:rsidRDefault="0077629F" w:rsidP="00F60986">
            <w:r w:rsidRPr="004847C9">
              <w:rPr>
                <w:rFonts w:hint="eastAsia"/>
              </w:rPr>
              <w:t>事務局</w:t>
            </w:r>
          </w:p>
          <w:p w14:paraId="245E440F" w14:textId="62149FA0" w:rsidR="0077629F" w:rsidRPr="004847C9" w:rsidRDefault="0077629F" w:rsidP="00F60986">
            <w:r w:rsidRPr="004847C9">
              <w:rPr>
                <w:rFonts w:hint="eastAsia"/>
              </w:rPr>
              <w:t xml:space="preserve">　この地ではものづくりが主題となるが、プロダクトデザインなど美術大学との連携も考えている。区では、絵本を美大生と制作し印刷工場と協力して製品化するなどの事例もある。</w:t>
            </w:r>
            <w:r w:rsidR="009301B8" w:rsidRPr="004847C9">
              <w:rPr>
                <w:rFonts w:hint="eastAsia"/>
              </w:rPr>
              <w:t>そのような方向性を考えている</w:t>
            </w:r>
            <w:r w:rsidRPr="004847C9">
              <w:rPr>
                <w:rFonts w:hint="eastAsia"/>
              </w:rPr>
              <w:t>。</w:t>
            </w:r>
          </w:p>
          <w:p w14:paraId="4DFF164E" w14:textId="77777777" w:rsidR="009301B8" w:rsidRPr="004847C9" w:rsidRDefault="009301B8" w:rsidP="00F60986"/>
          <w:p w14:paraId="10F4A40D" w14:textId="723E9C31" w:rsidR="009301B8" w:rsidRPr="004847C9" w:rsidRDefault="009301B8" w:rsidP="00F60986">
            <w:r w:rsidRPr="004847C9">
              <w:rPr>
                <w:rFonts w:hint="eastAsia"/>
              </w:rPr>
              <w:t>委員</w:t>
            </w:r>
          </w:p>
          <w:p w14:paraId="50E77C40" w14:textId="330A40FC" w:rsidR="009301B8" w:rsidRPr="004847C9" w:rsidRDefault="009301B8" w:rsidP="00F60986">
            <w:r w:rsidRPr="004847C9">
              <w:rPr>
                <w:rFonts w:hint="eastAsia"/>
              </w:rPr>
              <w:t xml:space="preserve">　大学側もそういった連携を望んでいるので、上手く連携できればと思う。</w:t>
            </w:r>
          </w:p>
          <w:p w14:paraId="615B9031" w14:textId="77777777" w:rsidR="009301B8" w:rsidRPr="004847C9" w:rsidRDefault="009301B8" w:rsidP="00F60986"/>
          <w:p w14:paraId="6C1A750E" w14:textId="5323E0D1" w:rsidR="009301B8" w:rsidRPr="004847C9" w:rsidRDefault="00D375B5" w:rsidP="00F60986">
            <w:r w:rsidRPr="004847C9">
              <w:rPr>
                <w:rFonts w:hint="eastAsia"/>
              </w:rPr>
              <w:t>委員</w:t>
            </w:r>
          </w:p>
          <w:p w14:paraId="065957B0" w14:textId="34719E60" w:rsidR="009301B8" w:rsidRPr="004847C9" w:rsidRDefault="009301B8" w:rsidP="00F60986">
            <w:r w:rsidRPr="004847C9">
              <w:rPr>
                <w:rFonts w:hint="eastAsia"/>
              </w:rPr>
              <w:t xml:space="preserve">　その内容であれば、実証実験ラボの方が近いのではないか。</w:t>
            </w:r>
          </w:p>
          <w:p w14:paraId="6ECD63CA" w14:textId="77777777" w:rsidR="009301B8" w:rsidRPr="004847C9" w:rsidRDefault="009301B8" w:rsidP="00F60986"/>
          <w:p w14:paraId="62792F00" w14:textId="6C0098EE" w:rsidR="009301B8" w:rsidRPr="004847C9" w:rsidRDefault="009301B8" w:rsidP="00F60986">
            <w:r w:rsidRPr="004847C9">
              <w:rPr>
                <w:rFonts w:hint="eastAsia"/>
              </w:rPr>
              <w:t>事務局</w:t>
            </w:r>
          </w:p>
          <w:p w14:paraId="3992749B" w14:textId="42903B25" w:rsidR="009301B8" w:rsidRPr="004847C9" w:rsidRDefault="009301B8" w:rsidP="00F60986">
            <w:r w:rsidRPr="004847C9">
              <w:rPr>
                <w:rFonts w:hint="eastAsia"/>
              </w:rPr>
              <w:t xml:space="preserve">　明確に線引きするものではないので境目はあえてぼかしているが、具体的な事業においては棲み分けがされる予定だ。</w:t>
            </w:r>
          </w:p>
          <w:p w14:paraId="6FDF3C55" w14:textId="4B10B126" w:rsidR="009301B8" w:rsidRPr="004847C9" w:rsidRDefault="009301B8" w:rsidP="00F60986">
            <w:r w:rsidRPr="004847C9">
              <w:rPr>
                <w:rFonts w:hint="eastAsia"/>
              </w:rPr>
              <w:t xml:space="preserve">　実証実験ラボでは、企業の新製品・新商品の開発に向けたモニタリングという内容を記載している。有楽町にあるTokyo Innovation Base(T</w:t>
            </w:r>
            <w:r w:rsidR="00283F33" w:rsidRPr="004847C9">
              <w:rPr>
                <w:rFonts w:hint="eastAsia"/>
              </w:rPr>
              <w:t>i</w:t>
            </w:r>
            <w:r w:rsidRPr="004847C9">
              <w:rPr>
                <w:rFonts w:hint="eastAsia"/>
              </w:rPr>
              <w:t>B)では、新商品・製品の販売・喫食やアンケート実施ができるスペースが設けられている。月替わりでいつでも新しいものに出会え、コミュニケーターからの詳しい説明も受けられる。そういったイメージの事業も検討している。</w:t>
            </w:r>
          </w:p>
          <w:p w14:paraId="300EDB70" w14:textId="77777777" w:rsidR="009301B8" w:rsidRPr="004847C9" w:rsidRDefault="009301B8" w:rsidP="00F60986"/>
          <w:p w14:paraId="6F9B0422" w14:textId="2871A34E" w:rsidR="009301B8" w:rsidRPr="004847C9" w:rsidRDefault="00D375B5" w:rsidP="00F60986">
            <w:r w:rsidRPr="004847C9">
              <w:rPr>
                <w:rFonts w:hint="eastAsia"/>
              </w:rPr>
              <w:t>委員</w:t>
            </w:r>
          </w:p>
          <w:p w14:paraId="3EFC7022" w14:textId="2A2703B4" w:rsidR="009301B8" w:rsidRPr="004847C9" w:rsidRDefault="009301B8" w:rsidP="00F60986">
            <w:r w:rsidRPr="004847C9">
              <w:rPr>
                <w:rFonts w:hint="eastAsia"/>
              </w:rPr>
              <w:t xml:space="preserve">　食品系はリスクが高いので、事前チェックが必要だろう。</w:t>
            </w:r>
          </w:p>
          <w:p w14:paraId="072175CB" w14:textId="77777777" w:rsidR="007F6DB6" w:rsidRPr="004847C9" w:rsidRDefault="007F6DB6" w:rsidP="00F60986"/>
          <w:p w14:paraId="7AD7F61F" w14:textId="03C11929" w:rsidR="009301B8" w:rsidRPr="004847C9" w:rsidRDefault="009301B8" w:rsidP="00F60986">
            <w:r w:rsidRPr="004847C9">
              <w:rPr>
                <w:rFonts w:hint="eastAsia"/>
              </w:rPr>
              <w:t>事務局</w:t>
            </w:r>
          </w:p>
          <w:p w14:paraId="63188995" w14:textId="0185D80D" w:rsidR="009301B8" w:rsidRPr="004847C9" w:rsidRDefault="009301B8" w:rsidP="00F60986">
            <w:r w:rsidRPr="004847C9">
              <w:rPr>
                <w:rFonts w:hint="eastAsia"/>
              </w:rPr>
              <w:t xml:space="preserve">　T</w:t>
            </w:r>
            <w:r w:rsidR="00283F33" w:rsidRPr="004847C9">
              <w:rPr>
                <w:rFonts w:hint="eastAsia"/>
              </w:rPr>
              <w:t>i</w:t>
            </w:r>
            <w:r w:rsidRPr="004847C9">
              <w:rPr>
                <w:rFonts w:hint="eastAsia"/>
              </w:rPr>
              <w:t>Bでは審査会を通過したものだけ置かれていた。区でも製品技術大賞を実施しているので、そういった枠組みの中で審査できないか考えている。製品技術大賞の審査員には、都の産技研や知財の専門家を招いている。</w:t>
            </w:r>
          </w:p>
          <w:p w14:paraId="7CE62164" w14:textId="77777777" w:rsidR="009301B8" w:rsidRPr="004847C9" w:rsidRDefault="009301B8" w:rsidP="00F60986"/>
          <w:p w14:paraId="1C41DE04" w14:textId="59E19A57" w:rsidR="009301B8" w:rsidRPr="004847C9" w:rsidRDefault="009301B8" w:rsidP="00F60986">
            <w:r w:rsidRPr="004847C9">
              <w:rPr>
                <w:rFonts w:hint="eastAsia"/>
              </w:rPr>
              <w:lastRenderedPageBreak/>
              <w:t>委員</w:t>
            </w:r>
          </w:p>
          <w:p w14:paraId="7E1D01B0" w14:textId="5419E257" w:rsidR="009301B8" w:rsidRPr="004847C9" w:rsidRDefault="009301B8" w:rsidP="00F60986">
            <w:r w:rsidRPr="004847C9">
              <w:rPr>
                <w:rFonts w:hint="eastAsia"/>
              </w:rPr>
              <w:t xml:space="preserve">　</w:t>
            </w:r>
            <w:r w:rsidR="00157BDF" w:rsidRPr="004847C9">
              <w:rPr>
                <w:rFonts w:hint="eastAsia"/>
              </w:rPr>
              <w:t>旧</w:t>
            </w:r>
            <w:r w:rsidRPr="004847C9">
              <w:rPr>
                <w:rFonts w:hint="eastAsia"/>
              </w:rPr>
              <w:t>板橋分</w:t>
            </w:r>
            <w:r w:rsidR="00157BDF" w:rsidRPr="004847C9">
              <w:rPr>
                <w:rFonts w:hint="eastAsia"/>
              </w:rPr>
              <w:t>所</w:t>
            </w:r>
            <w:r w:rsidRPr="004847C9">
              <w:rPr>
                <w:rFonts w:hint="eastAsia"/>
              </w:rPr>
              <w:t>時代、研究室に高専生・大学生のインターン生を受け入れて、40日程度の材料を磨く基本実習を実施していた。このようなインターンシップと絡めて実証実験を実施できる。</w:t>
            </w:r>
            <w:r w:rsidR="00914014" w:rsidRPr="004847C9">
              <w:rPr>
                <w:rFonts w:hint="eastAsia"/>
              </w:rPr>
              <w:t>企業から預かった製品の性能評価をするなど、応用的な内容があると期間が長くても取り組んでいただけるだろう。</w:t>
            </w:r>
          </w:p>
          <w:p w14:paraId="26DD4D3C" w14:textId="59659C9B" w:rsidR="00914014" w:rsidRPr="004847C9" w:rsidRDefault="00914014" w:rsidP="00F60986">
            <w:r w:rsidRPr="004847C9">
              <w:rPr>
                <w:rFonts w:hint="eastAsia"/>
              </w:rPr>
              <w:t xml:space="preserve">　都立の学校</w:t>
            </w:r>
            <w:r w:rsidR="00E335D6" w:rsidRPr="004847C9">
              <w:rPr>
                <w:rFonts w:hint="eastAsia"/>
              </w:rPr>
              <w:t>では、</w:t>
            </w:r>
            <w:r w:rsidRPr="004847C9">
              <w:rPr>
                <w:rFonts w:hint="eastAsia"/>
              </w:rPr>
              <w:t>先生の代替わり</w:t>
            </w:r>
            <w:r w:rsidR="00E335D6" w:rsidRPr="004847C9">
              <w:rPr>
                <w:rFonts w:hint="eastAsia"/>
              </w:rPr>
              <w:t>によってインターンシップの実施経緯</w:t>
            </w:r>
            <w:r w:rsidRPr="004847C9">
              <w:rPr>
                <w:rFonts w:hint="eastAsia"/>
              </w:rPr>
              <w:t>が引き継がれないこともある</w:t>
            </w:r>
            <w:r w:rsidR="00E335D6" w:rsidRPr="004847C9">
              <w:rPr>
                <w:rFonts w:hint="eastAsia"/>
              </w:rPr>
              <w:t>。産業ミュージアムでインターンシップ連携をすることを</w:t>
            </w:r>
            <w:r w:rsidRPr="004847C9">
              <w:rPr>
                <w:rFonts w:hint="eastAsia"/>
              </w:rPr>
              <w:t>基本構想・基本計画で明記</w:t>
            </w:r>
            <w:r w:rsidR="00E335D6" w:rsidRPr="004847C9">
              <w:rPr>
                <w:rFonts w:hint="eastAsia"/>
              </w:rPr>
              <w:t>できるといい</w:t>
            </w:r>
            <w:r w:rsidRPr="004847C9">
              <w:rPr>
                <w:rFonts w:hint="eastAsia"/>
              </w:rPr>
              <w:t>。</w:t>
            </w:r>
          </w:p>
          <w:p w14:paraId="6A4733FC" w14:textId="77777777" w:rsidR="009301B8" w:rsidRPr="004847C9" w:rsidRDefault="009301B8" w:rsidP="00F60986"/>
          <w:p w14:paraId="6DD3E69F" w14:textId="105B7602" w:rsidR="00914014" w:rsidRPr="004847C9" w:rsidRDefault="00914014" w:rsidP="00F60986">
            <w:r w:rsidRPr="004847C9">
              <w:rPr>
                <w:rFonts w:hint="eastAsia"/>
              </w:rPr>
              <w:t>事務局</w:t>
            </w:r>
          </w:p>
          <w:p w14:paraId="464AD096" w14:textId="5F656B50" w:rsidR="00914014" w:rsidRPr="004847C9" w:rsidRDefault="00914014" w:rsidP="00F60986">
            <w:r w:rsidRPr="004847C9">
              <w:rPr>
                <w:rFonts w:hint="eastAsia"/>
              </w:rPr>
              <w:t xml:space="preserve">　実証実験ラボ【事業の方向性１】新技術や新製品の実証実験体験で明記したい。インターンシップは企業・研究機関で完結するものだが、区の施設を使って外部の方に評価してもらうこともよいのではないか。区の施設を使うと記録</w:t>
            </w:r>
            <w:r w:rsidR="00466383" w:rsidRPr="004847C9">
              <w:rPr>
                <w:rFonts w:hint="eastAsia"/>
              </w:rPr>
              <w:t>も</w:t>
            </w:r>
            <w:r w:rsidRPr="004847C9">
              <w:rPr>
                <w:rFonts w:hint="eastAsia"/>
              </w:rPr>
              <w:t>残るだろう。</w:t>
            </w:r>
          </w:p>
          <w:p w14:paraId="2B5A1697" w14:textId="77777777" w:rsidR="00914014" w:rsidRPr="004847C9" w:rsidRDefault="00914014" w:rsidP="00F60986"/>
          <w:p w14:paraId="30625EDF" w14:textId="5258E498" w:rsidR="00914014" w:rsidRPr="004847C9" w:rsidRDefault="00914014" w:rsidP="00F60986">
            <w:r w:rsidRPr="004847C9">
              <w:rPr>
                <w:rFonts w:hint="eastAsia"/>
              </w:rPr>
              <w:t>委員</w:t>
            </w:r>
          </w:p>
          <w:p w14:paraId="642A6325" w14:textId="633222EC" w:rsidR="00914014" w:rsidRPr="004847C9" w:rsidRDefault="00914014" w:rsidP="00F60986">
            <w:r w:rsidRPr="004847C9">
              <w:rPr>
                <w:rFonts w:hint="eastAsia"/>
              </w:rPr>
              <w:t xml:space="preserve">　トプコンでもインターンシップを実施しているが、長期ではなく数日間にとどまっている。海外は数か月単位で実施し、優秀な生徒をそのまま採用している。</w:t>
            </w:r>
          </w:p>
          <w:p w14:paraId="6AF37BC8" w14:textId="77777777" w:rsidR="00914014" w:rsidRPr="004847C9" w:rsidRDefault="00914014" w:rsidP="00F60986"/>
          <w:p w14:paraId="59C85DC6" w14:textId="2586EC4E" w:rsidR="00914014" w:rsidRPr="004847C9" w:rsidRDefault="00914014" w:rsidP="00F60986">
            <w:r w:rsidRPr="004847C9">
              <w:rPr>
                <w:rFonts w:hint="eastAsia"/>
              </w:rPr>
              <w:t>委員</w:t>
            </w:r>
          </w:p>
          <w:p w14:paraId="454D480E" w14:textId="608D7038" w:rsidR="00914014" w:rsidRPr="004847C9" w:rsidRDefault="00914014" w:rsidP="00F60986">
            <w:r w:rsidRPr="004847C9">
              <w:rPr>
                <w:rFonts w:hint="eastAsia"/>
              </w:rPr>
              <w:t xml:space="preserve">　理研計器も数日間の実施にとどまっている。</w:t>
            </w:r>
          </w:p>
          <w:p w14:paraId="64D60612" w14:textId="77777777" w:rsidR="00914014" w:rsidRPr="004847C9" w:rsidRDefault="00914014" w:rsidP="00F60986"/>
          <w:p w14:paraId="69A84E63" w14:textId="16007C83" w:rsidR="00914014" w:rsidRPr="004847C9" w:rsidRDefault="00914014" w:rsidP="00F60986">
            <w:r w:rsidRPr="004847C9">
              <w:rPr>
                <w:rFonts w:hint="eastAsia"/>
              </w:rPr>
              <w:t>事務局</w:t>
            </w:r>
          </w:p>
          <w:p w14:paraId="6A8461E3" w14:textId="5BB0B2FE" w:rsidR="00914014" w:rsidRPr="004847C9" w:rsidRDefault="00914014" w:rsidP="00F60986">
            <w:r w:rsidRPr="004847C9">
              <w:rPr>
                <w:rFonts w:hint="eastAsia"/>
              </w:rPr>
              <w:t xml:space="preserve">　数日だとどうしても形式なものに終わってしまうだろう。</w:t>
            </w:r>
          </w:p>
          <w:p w14:paraId="0699F368" w14:textId="77777777" w:rsidR="00914014" w:rsidRPr="004847C9" w:rsidRDefault="00914014" w:rsidP="00F60986"/>
          <w:p w14:paraId="4C689AEA" w14:textId="39C85605" w:rsidR="00914014" w:rsidRPr="004847C9" w:rsidRDefault="00914014" w:rsidP="00F60986">
            <w:r w:rsidRPr="004847C9">
              <w:rPr>
                <w:rFonts w:hint="eastAsia"/>
              </w:rPr>
              <w:t>委員</w:t>
            </w:r>
          </w:p>
          <w:p w14:paraId="3E88004D" w14:textId="69AEF3B4" w:rsidR="00914014" w:rsidRPr="004847C9" w:rsidRDefault="00914014" w:rsidP="00F60986">
            <w:r w:rsidRPr="004847C9">
              <w:rPr>
                <w:rFonts w:hint="eastAsia"/>
              </w:rPr>
              <w:t xml:space="preserve">　</w:t>
            </w:r>
            <w:r w:rsidR="00157BDF" w:rsidRPr="004847C9">
              <w:rPr>
                <w:rFonts w:hint="eastAsia"/>
              </w:rPr>
              <w:t>理研板橋分室では、</w:t>
            </w:r>
            <w:r w:rsidRPr="004847C9">
              <w:rPr>
                <w:rFonts w:hint="eastAsia"/>
              </w:rPr>
              <w:t>複数の高専・大学から受け入れており、高専で2週間、大学で40日程度実施している。長期のインターンシップでは、論文が書けるほどのデータを取得できる。受け入れ元の教授・インターンシップ生も連名にして論文を出すこともあり、喜ばれている。Win-Winの関係を築けていると、期間を確保しやすい。</w:t>
            </w:r>
            <w:r w:rsidR="0077420E" w:rsidRPr="004847C9">
              <w:rPr>
                <w:rFonts w:hint="eastAsia"/>
              </w:rPr>
              <w:t>和光では、高校生限定で3日間のサイエンスキャンプを実施していたが、実質実習は2日あるかないかとなり、</w:t>
            </w:r>
            <w:r w:rsidR="00466383" w:rsidRPr="004847C9">
              <w:rPr>
                <w:rFonts w:hint="eastAsia"/>
              </w:rPr>
              <w:t>その場合は内容が薄くなってしまっていた。</w:t>
            </w:r>
          </w:p>
          <w:p w14:paraId="73244892" w14:textId="2EB2AFB0" w:rsidR="0077420E" w:rsidRPr="004847C9" w:rsidRDefault="0077420E" w:rsidP="00F60986">
            <w:r w:rsidRPr="004847C9">
              <w:rPr>
                <w:rFonts w:hint="eastAsia"/>
              </w:rPr>
              <w:t xml:space="preserve">　施設を閑散とさせないためにも、インターンシップとの連携は重要。廊下</w:t>
            </w:r>
            <w:r w:rsidRPr="004847C9">
              <w:rPr>
                <w:rFonts w:hint="eastAsia"/>
              </w:rPr>
              <w:lastRenderedPageBreak/>
              <w:t>から中が見えるラボで、インターンシップの学生が指導を受けている光景が常に見えるといい。募集案内があればうちの子供も行かせてみようかと考えるだろう。</w:t>
            </w:r>
          </w:p>
          <w:p w14:paraId="3104613D" w14:textId="77777777" w:rsidR="00914014" w:rsidRPr="004847C9" w:rsidRDefault="00914014" w:rsidP="00F60986"/>
          <w:p w14:paraId="19BD79C7" w14:textId="68C5EF96" w:rsidR="0077420E" w:rsidRPr="004847C9" w:rsidRDefault="0077420E" w:rsidP="00F60986">
            <w:r w:rsidRPr="004847C9">
              <w:rPr>
                <w:rFonts w:hint="eastAsia"/>
              </w:rPr>
              <w:t>事務局</w:t>
            </w:r>
          </w:p>
          <w:p w14:paraId="6478E6DF" w14:textId="17BE3A21" w:rsidR="0077420E" w:rsidRPr="004847C9" w:rsidRDefault="0077420E" w:rsidP="0077420E">
            <w:pPr>
              <w:ind w:firstLineChars="100" w:firstLine="210"/>
            </w:pPr>
            <w:r w:rsidRPr="004847C9">
              <w:rPr>
                <w:rFonts w:hint="eastAsia"/>
              </w:rPr>
              <w:t>ものづくりラボ</w:t>
            </w:r>
            <w:r w:rsidR="00466383" w:rsidRPr="004847C9">
              <w:rPr>
                <w:rFonts w:hint="eastAsia"/>
              </w:rPr>
              <w:t>は</w:t>
            </w:r>
            <w:r w:rsidRPr="004847C9">
              <w:rPr>
                <w:rFonts w:hint="eastAsia"/>
              </w:rPr>
              <w:t>イメージではあるが、デザイナーの方に奥にガラス張りのスペースを設ける形で描いていただいた。学生も含めて共同で実験できるとかなり注目を集める場所になるのではないか。</w:t>
            </w:r>
          </w:p>
          <w:p w14:paraId="11B797BE" w14:textId="77C8B716" w:rsidR="0077420E" w:rsidRPr="004847C9" w:rsidRDefault="0077420E" w:rsidP="0077420E">
            <w:r w:rsidRPr="004847C9">
              <w:rPr>
                <w:rFonts w:hint="eastAsia"/>
              </w:rPr>
              <w:t xml:space="preserve">　いかににぎわっている場所にするかは重要だ。小中学生のみに絞ると、放課後はにぎわうが日中は閑散とする。地域の方に開放することも一手だが、常連の方ができて新規層が訪れにくくなることは懸念している。また、フレンドセンターのような形で、不登校だが家からは出られる子どもに向けて、勉強や好きなことが出来る場所にすることも考えられる。この活動が何かの単位になればとても有意義だろう。</w:t>
            </w:r>
          </w:p>
          <w:p w14:paraId="18616046" w14:textId="77777777" w:rsidR="0077420E" w:rsidRPr="004847C9" w:rsidRDefault="0077420E" w:rsidP="00F60986"/>
          <w:p w14:paraId="7548F476" w14:textId="60B91AAE" w:rsidR="0077420E" w:rsidRPr="004847C9" w:rsidRDefault="0077420E" w:rsidP="00F60986">
            <w:r w:rsidRPr="004847C9">
              <w:rPr>
                <w:rFonts w:hint="eastAsia"/>
              </w:rPr>
              <w:t>委員</w:t>
            </w:r>
          </w:p>
          <w:p w14:paraId="3EFB0459" w14:textId="20D1838D" w:rsidR="0077420E" w:rsidRPr="004847C9" w:rsidRDefault="0077420E" w:rsidP="00F60986">
            <w:r w:rsidRPr="004847C9">
              <w:rPr>
                <w:rFonts w:hint="eastAsia"/>
              </w:rPr>
              <w:t xml:space="preserve">　育った人材が日本の産業を支える流れを作りたい。若者の起業は大事だと考えている。起業支援もすると良いのではないか。</w:t>
            </w:r>
          </w:p>
          <w:p w14:paraId="2FC0CE6B" w14:textId="77777777" w:rsidR="0077420E" w:rsidRPr="004847C9" w:rsidRDefault="0077420E" w:rsidP="00F60986"/>
          <w:p w14:paraId="451D41A3" w14:textId="124BCC8F" w:rsidR="0077420E" w:rsidRPr="004847C9" w:rsidRDefault="0077420E" w:rsidP="00F60986">
            <w:r w:rsidRPr="004847C9">
              <w:rPr>
                <w:rFonts w:hint="eastAsia"/>
              </w:rPr>
              <w:t>事務局</w:t>
            </w:r>
          </w:p>
          <w:p w14:paraId="4F48CBA6" w14:textId="7909D87C" w:rsidR="00000350" w:rsidRPr="004847C9" w:rsidRDefault="0077420E" w:rsidP="00F60986">
            <w:r w:rsidRPr="004847C9">
              <w:rPr>
                <w:rFonts w:hint="eastAsia"/>
              </w:rPr>
              <w:t xml:space="preserve">　まさにまなびラボで「</w:t>
            </w:r>
            <w:r w:rsidR="00000350" w:rsidRPr="004847C9">
              <w:rPr>
                <w:rFonts w:hint="eastAsia"/>
              </w:rPr>
              <w:t>アントレプレナーシップ」にも言及している。「【事業の方向性２】次世代の理系人材育成事業」の一環で検討していきたい。区の産業振興構想でも、イノベーションをどう起こしていくかに重点を置いている。企業活性化センターのプログラムやスタートアップ支援政策などで環境も整えながら、土台としての教育も整えたい。</w:t>
            </w:r>
          </w:p>
          <w:p w14:paraId="18C97A0E" w14:textId="77777777" w:rsidR="00000350" w:rsidRPr="004847C9" w:rsidRDefault="00000350" w:rsidP="00F60986"/>
          <w:p w14:paraId="5DEAA206" w14:textId="5764748D" w:rsidR="00000350" w:rsidRPr="004847C9" w:rsidRDefault="00000350" w:rsidP="00F60986">
            <w:r w:rsidRPr="004847C9">
              <w:rPr>
                <w:rFonts w:hint="eastAsia"/>
              </w:rPr>
              <w:t>会長</w:t>
            </w:r>
          </w:p>
          <w:p w14:paraId="584E7667" w14:textId="4385CD27" w:rsidR="00000350" w:rsidRPr="004847C9" w:rsidRDefault="00000350" w:rsidP="00F60986">
            <w:r w:rsidRPr="004847C9">
              <w:rPr>
                <w:rFonts w:hint="eastAsia"/>
              </w:rPr>
              <w:t xml:space="preserve">　「アントレプレナーシップ」より「起業」という単語を入れた方がわかりやすいのではないか。また、ターゲット層によって内容が変わるので、その違いも分かると良い。</w:t>
            </w:r>
          </w:p>
          <w:p w14:paraId="624E2FEA" w14:textId="77777777" w:rsidR="00000350" w:rsidRPr="004847C9" w:rsidRDefault="00000350" w:rsidP="00F60986"/>
          <w:p w14:paraId="165526BC" w14:textId="03A80523" w:rsidR="00000350" w:rsidRPr="004847C9" w:rsidRDefault="00000350" w:rsidP="00F60986">
            <w:r w:rsidRPr="004847C9">
              <w:rPr>
                <w:rFonts w:hint="eastAsia"/>
              </w:rPr>
              <w:t>事務局</w:t>
            </w:r>
          </w:p>
          <w:p w14:paraId="3D9E1D71" w14:textId="6A24C28C" w:rsidR="00000350" w:rsidRPr="004847C9" w:rsidRDefault="00000350" w:rsidP="00F60986">
            <w:r w:rsidRPr="004847C9">
              <w:rPr>
                <w:rFonts w:hint="eastAsia"/>
              </w:rPr>
              <w:t xml:space="preserve">　事業概要・事業の方向性の説明文を修正する。</w:t>
            </w:r>
          </w:p>
          <w:p w14:paraId="7D959995" w14:textId="77777777" w:rsidR="0077420E" w:rsidRPr="004847C9" w:rsidRDefault="0077420E" w:rsidP="00F60986"/>
          <w:p w14:paraId="051CBCEE" w14:textId="4118CE2D" w:rsidR="00000350" w:rsidRPr="004847C9" w:rsidRDefault="00000350" w:rsidP="00F60986">
            <w:r w:rsidRPr="004847C9">
              <w:rPr>
                <w:rFonts w:hint="eastAsia"/>
              </w:rPr>
              <w:t>委員</w:t>
            </w:r>
          </w:p>
          <w:p w14:paraId="09634854" w14:textId="4C852CE5" w:rsidR="005C4D54" w:rsidRPr="004847C9" w:rsidRDefault="00000350" w:rsidP="00F60986">
            <w:r w:rsidRPr="004847C9">
              <w:rPr>
                <w:rFonts w:hint="eastAsia"/>
              </w:rPr>
              <w:t xml:space="preserve">　使われていない特許・特許の未活用分野を利用した理研ベンチャー制度を</w:t>
            </w:r>
            <w:r w:rsidRPr="004847C9">
              <w:rPr>
                <w:rFonts w:hint="eastAsia"/>
              </w:rPr>
              <w:lastRenderedPageBreak/>
              <w:t>活用し、1社起業した経験がある。</w:t>
            </w:r>
            <w:r w:rsidR="005C4D54" w:rsidRPr="004847C9">
              <w:rPr>
                <w:rFonts w:hint="eastAsia"/>
              </w:rPr>
              <w:t>登記や資金調達など実践的な課題も経験した。社会人修士向けに「創業」という科目の講師を担当した際、最初は大学の教授だからと相手にされなかったが、実際に起業したことや売上高を紹介すると目の色を変えて話を聞いてもらえた。「起業マインドの実証」など見る人が見たらわかる表現ができると良い。</w:t>
            </w:r>
          </w:p>
          <w:p w14:paraId="26F7D8DB" w14:textId="77777777" w:rsidR="00000350" w:rsidRPr="004847C9" w:rsidRDefault="00000350" w:rsidP="00F60986"/>
          <w:p w14:paraId="0A42866C" w14:textId="681D629E" w:rsidR="00F60986" w:rsidRPr="004847C9" w:rsidRDefault="00F60986" w:rsidP="00F60986">
            <w:r w:rsidRPr="004847C9">
              <w:rPr>
                <w:rFonts w:hint="eastAsia"/>
              </w:rPr>
              <w:t>事務局</w:t>
            </w:r>
          </w:p>
          <w:p w14:paraId="28EEF683" w14:textId="4C89DE03" w:rsidR="00B51088" w:rsidRPr="004847C9" w:rsidRDefault="00F60986" w:rsidP="00B51088">
            <w:pPr>
              <w:ind w:firstLineChars="100" w:firstLine="210"/>
            </w:pPr>
            <w:r w:rsidRPr="004847C9">
              <w:rPr>
                <w:rFonts w:hint="eastAsia"/>
              </w:rPr>
              <w:t>以上にて</w:t>
            </w:r>
            <w:r w:rsidR="00EB53FE" w:rsidRPr="004847C9">
              <w:rPr>
                <w:rFonts w:hint="eastAsia"/>
              </w:rPr>
              <w:t>質疑</w:t>
            </w:r>
            <w:r w:rsidRPr="004847C9">
              <w:rPr>
                <w:rFonts w:hint="eastAsia"/>
              </w:rPr>
              <w:t>を終了とする</w:t>
            </w:r>
            <w:r w:rsidR="00FB16E6" w:rsidRPr="004847C9">
              <w:rPr>
                <w:rFonts w:hint="eastAsia"/>
              </w:rPr>
              <w:t>。</w:t>
            </w:r>
            <w:r w:rsidR="003F1F24" w:rsidRPr="004847C9">
              <w:rPr>
                <w:rFonts w:hint="eastAsia"/>
              </w:rPr>
              <w:t>最後に、各委員から総括をいただきたい</w:t>
            </w:r>
            <w:r w:rsidR="00930625" w:rsidRPr="004847C9">
              <w:rPr>
                <w:rFonts w:hint="eastAsia"/>
              </w:rPr>
              <w:t>。</w:t>
            </w:r>
          </w:p>
          <w:p w14:paraId="53AF8EE1" w14:textId="06F60CA2" w:rsidR="003F1F24" w:rsidRPr="004847C9" w:rsidRDefault="003F1F24" w:rsidP="00B51088">
            <w:pPr>
              <w:ind w:firstLineChars="100" w:firstLine="210"/>
            </w:pPr>
          </w:p>
          <w:p w14:paraId="25AADCAD" w14:textId="788E5664" w:rsidR="003F1F24" w:rsidRPr="004847C9" w:rsidRDefault="003F1F24" w:rsidP="003F1F24">
            <w:r w:rsidRPr="004847C9">
              <w:rPr>
                <w:rFonts w:hint="eastAsia"/>
              </w:rPr>
              <w:t>委員</w:t>
            </w:r>
          </w:p>
          <w:p w14:paraId="698C0804" w14:textId="14DD4199" w:rsidR="003F1F24" w:rsidRPr="004847C9" w:rsidRDefault="003F1F24" w:rsidP="003F1F24">
            <w:r w:rsidRPr="004847C9">
              <w:rPr>
                <w:rFonts w:hint="eastAsia"/>
              </w:rPr>
              <w:t xml:space="preserve">　理研のとき、12号室には多くの人が集ま</w:t>
            </w:r>
            <w:r w:rsidR="00AF5D2E" w:rsidRPr="004847C9">
              <w:rPr>
                <w:rFonts w:hint="eastAsia"/>
              </w:rPr>
              <w:t>れる雰囲気があった</w:t>
            </w:r>
            <w:r w:rsidRPr="004847C9">
              <w:rPr>
                <w:rFonts w:hint="eastAsia"/>
              </w:rPr>
              <w:t>。大学の先生やベンチャー、取引先、銀行など、</w:t>
            </w:r>
            <w:r w:rsidR="00AF5D2E" w:rsidRPr="004847C9">
              <w:rPr>
                <w:rFonts w:hint="eastAsia"/>
              </w:rPr>
              <w:t>産官学金</w:t>
            </w:r>
            <w:r w:rsidRPr="004847C9">
              <w:rPr>
                <w:rFonts w:hint="eastAsia"/>
              </w:rPr>
              <w:t>さまざまな立場の人々が</w:t>
            </w:r>
            <w:r w:rsidR="00AF5D2E" w:rsidRPr="004847C9">
              <w:rPr>
                <w:rFonts w:hint="eastAsia"/>
              </w:rPr>
              <w:t>集い、</w:t>
            </w:r>
            <w:r w:rsidRPr="004847C9">
              <w:rPr>
                <w:rFonts w:hint="eastAsia"/>
              </w:rPr>
              <w:t>新たな知恵やつながりが生まれていた。</w:t>
            </w:r>
            <w:r w:rsidR="00AF5D2E" w:rsidRPr="004847C9">
              <w:rPr>
                <w:rFonts w:hint="eastAsia"/>
              </w:rPr>
              <w:t>産業ミュージアムも活気のある場所になり、さらに違う属性の方が来る場所になるといい。</w:t>
            </w:r>
            <w:r w:rsidR="007A511B" w:rsidRPr="004847C9">
              <w:rPr>
                <w:rFonts w:hint="eastAsia"/>
              </w:rPr>
              <w:t>旧</w:t>
            </w:r>
            <w:r w:rsidR="00AF5D2E" w:rsidRPr="004847C9">
              <w:rPr>
                <w:rFonts w:hint="eastAsia"/>
              </w:rPr>
              <w:t>板橋分所も喜ぶだろう。原案も完成度の高いものとなり、関係者にも自社の関わり方を具体的に考えてもらえるようになった。人があふれる拠点になってほしい。</w:t>
            </w:r>
          </w:p>
          <w:p w14:paraId="6705AF7D" w14:textId="77777777" w:rsidR="00AF5D2E" w:rsidRPr="004847C9" w:rsidRDefault="00AF5D2E" w:rsidP="003F1F24"/>
          <w:p w14:paraId="4D9042D3" w14:textId="016C56BF" w:rsidR="00AF5D2E" w:rsidRPr="004847C9" w:rsidRDefault="00AF5D2E" w:rsidP="003F1F24">
            <w:r w:rsidRPr="004847C9">
              <w:rPr>
                <w:rFonts w:hint="eastAsia"/>
              </w:rPr>
              <w:t>委員</w:t>
            </w:r>
          </w:p>
          <w:p w14:paraId="23F57193" w14:textId="0DDC8AA8" w:rsidR="00AF5D2E" w:rsidRPr="004847C9" w:rsidRDefault="00AF5D2E" w:rsidP="003F1F24">
            <w:r w:rsidRPr="004847C9">
              <w:rPr>
                <w:rFonts w:hint="eastAsia"/>
              </w:rPr>
              <w:t xml:space="preserve">　最初に産業ミュージアム</w:t>
            </w:r>
            <w:r w:rsidR="00C86C6D" w:rsidRPr="004847C9">
              <w:rPr>
                <w:rFonts w:hint="eastAsia"/>
              </w:rPr>
              <w:t>の整備予定地</w:t>
            </w:r>
            <w:r w:rsidRPr="004847C9">
              <w:rPr>
                <w:rFonts w:hint="eastAsia"/>
              </w:rPr>
              <w:t>を実際に見に行ったことが印象的だった。あの場所を見なければ、議論が宙に浮いたものになっていたと思う。歴史と伝統はリスペクトしなければなら</w:t>
            </w:r>
            <w:r w:rsidR="005D7667" w:rsidRPr="004847C9">
              <w:rPr>
                <w:rFonts w:hint="eastAsia"/>
              </w:rPr>
              <w:t>ず</w:t>
            </w:r>
            <w:r w:rsidRPr="004847C9">
              <w:rPr>
                <w:rFonts w:hint="eastAsia"/>
              </w:rPr>
              <w:t>重たいものだが</w:t>
            </w:r>
            <w:r w:rsidR="005D7667" w:rsidRPr="004847C9">
              <w:rPr>
                <w:rFonts w:hint="eastAsia"/>
              </w:rPr>
              <w:t>、お金では買えず</w:t>
            </w:r>
            <w:r w:rsidRPr="004847C9">
              <w:rPr>
                <w:rFonts w:hint="eastAsia"/>
              </w:rPr>
              <w:t>簡単には作れないものである。その歴史的な背景をもとに、ここまで構想をまとめてくださったことに敬意を表したい。この場での議論の内容も十分に反映されている。</w:t>
            </w:r>
            <w:r w:rsidR="00315EA1" w:rsidRPr="004847C9">
              <w:rPr>
                <w:rFonts w:hint="eastAsia"/>
              </w:rPr>
              <w:t>日々技術革新がある状況なので、4年後新たな技術を取り入れたものが出来るのではないかと期待している。まずは地域の方が訪れたい施設になることが大事である。課題としては、駐車場などアクセス</w:t>
            </w:r>
            <w:r w:rsidR="005D7667" w:rsidRPr="004847C9">
              <w:rPr>
                <w:rFonts w:hint="eastAsia"/>
              </w:rPr>
              <w:t>が考えられるが、</w:t>
            </w:r>
            <w:r w:rsidR="00315EA1" w:rsidRPr="004847C9">
              <w:rPr>
                <w:rFonts w:hint="eastAsia"/>
              </w:rPr>
              <w:t>行政</w:t>
            </w:r>
            <w:r w:rsidR="005D7667" w:rsidRPr="004847C9">
              <w:rPr>
                <w:rFonts w:hint="eastAsia"/>
              </w:rPr>
              <w:t>によって</w:t>
            </w:r>
            <w:r w:rsidR="00315EA1" w:rsidRPr="004847C9">
              <w:rPr>
                <w:rFonts w:hint="eastAsia"/>
              </w:rPr>
              <w:t>解決してほしい。完成した暁にはぜひ訪れたい。</w:t>
            </w:r>
          </w:p>
          <w:p w14:paraId="429BD3ED" w14:textId="3C1C7D63" w:rsidR="003F1F24" w:rsidRPr="004847C9" w:rsidRDefault="003F1F24" w:rsidP="003F1F24"/>
          <w:p w14:paraId="0DF2372E" w14:textId="5DA56E92" w:rsidR="00315EA1" w:rsidRPr="004847C9" w:rsidRDefault="00315EA1" w:rsidP="003F1F24">
            <w:r w:rsidRPr="004847C9">
              <w:rPr>
                <w:rFonts w:hint="eastAsia"/>
              </w:rPr>
              <w:t>委員</w:t>
            </w:r>
          </w:p>
          <w:p w14:paraId="1A7B51FF" w14:textId="77777777" w:rsidR="00315EA1" w:rsidRPr="004847C9" w:rsidRDefault="00315EA1" w:rsidP="00315EA1">
            <w:pPr>
              <w:ind w:firstLineChars="100" w:firstLine="210"/>
            </w:pPr>
            <w:r w:rsidRPr="004847C9">
              <w:rPr>
                <w:rFonts w:hint="eastAsia"/>
              </w:rPr>
              <w:t>さまざまな意見を述べさせていただいたが、最終的には良い計画にまとまったと感じている。激動する国際情勢の中で、日本にとって重要なのは産業である。お金を生み出せなければ、次世代の子どもたちに何も残せない。一つでもその手助けになり、日本の産業を築く拠点となればと考えている。これが板橋区民の誇りとなれば、さらに素晴らしい。</w:t>
            </w:r>
          </w:p>
          <w:p w14:paraId="080558C4" w14:textId="7B098E1B" w:rsidR="00315EA1" w:rsidRPr="004847C9" w:rsidRDefault="00315EA1" w:rsidP="005D7667">
            <w:pPr>
              <w:ind w:firstLineChars="100" w:firstLine="210"/>
            </w:pPr>
            <w:r w:rsidRPr="004847C9">
              <w:rPr>
                <w:rFonts w:hint="eastAsia"/>
              </w:rPr>
              <w:t>今後、計画を具体化していく中で、そうした効果を生み出せるよう、皆で議論していきたい。来場者数の目標を明示したことも評価している。</w:t>
            </w:r>
            <w:r w:rsidR="005D7667" w:rsidRPr="004847C9">
              <w:rPr>
                <w:rFonts w:hint="eastAsia"/>
              </w:rPr>
              <w:t>以前、</w:t>
            </w:r>
            <w:r w:rsidRPr="004847C9">
              <w:rPr>
                <w:rFonts w:hint="eastAsia"/>
              </w:rPr>
              <w:lastRenderedPageBreak/>
              <w:t>事業計画に売上目標がないのは不自然だと指摘したが、人数を盛り込むことで規模感の共通認識ができ、職員の覚悟が伝わり、応援する人も増えるはずだ。50万人、できれば100万人を目指してほしい。</w:t>
            </w:r>
          </w:p>
          <w:p w14:paraId="4337231E" w14:textId="77777777" w:rsidR="00315EA1" w:rsidRPr="004847C9" w:rsidRDefault="00315EA1" w:rsidP="003F1F24"/>
          <w:p w14:paraId="38CB4FD1" w14:textId="5BF58D1D" w:rsidR="00315EA1" w:rsidRPr="004847C9" w:rsidRDefault="00315EA1" w:rsidP="003F1F24">
            <w:r w:rsidRPr="004847C9">
              <w:rPr>
                <w:rFonts w:hint="eastAsia"/>
              </w:rPr>
              <w:t>委員</w:t>
            </w:r>
          </w:p>
          <w:p w14:paraId="7C7E75E7" w14:textId="4FD079CA" w:rsidR="00315EA1" w:rsidRPr="004847C9" w:rsidRDefault="00315EA1" w:rsidP="003F1F24">
            <w:r w:rsidRPr="004847C9">
              <w:rPr>
                <w:rFonts w:hint="eastAsia"/>
              </w:rPr>
              <w:t xml:space="preserve">　区内在住だが、植村記念加賀スポーツセンターは行ったことがあるものの産業ミュージアム</w:t>
            </w:r>
            <w:r w:rsidR="00C86C6D" w:rsidRPr="004847C9">
              <w:rPr>
                <w:rFonts w:hint="eastAsia"/>
              </w:rPr>
              <w:t>の整備予定地</w:t>
            </w:r>
            <w:r w:rsidRPr="004847C9">
              <w:rPr>
                <w:rFonts w:hint="eastAsia"/>
              </w:rPr>
              <w:t>までは足を運んだことがなかった。実際に見聞きしたことは良い経験になった。</w:t>
            </w:r>
            <w:r w:rsidR="00CA55C9" w:rsidRPr="004847C9">
              <w:rPr>
                <w:rFonts w:hint="eastAsia"/>
              </w:rPr>
              <w:t>初期</w:t>
            </w:r>
            <w:r w:rsidRPr="004847C9">
              <w:rPr>
                <w:rFonts w:hint="eastAsia"/>
              </w:rPr>
              <w:t>は展示が中心</w:t>
            </w:r>
            <w:r w:rsidR="00584818" w:rsidRPr="004847C9">
              <w:rPr>
                <w:rFonts w:hint="eastAsia"/>
              </w:rPr>
              <w:t>の施設</w:t>
            </w:r>
            <w:r w:rsidR="00F954A7" w:rsidRPr="004847C9">
              <w:rPr>
                <w:rFonts w:hint="eastAsia"/>
              </w:rPr>
              <w:t>で検討が進められてい</w:t>
            </w:r>
            <w:r w:rsidR="004847C9" w:rsidRPr="004847C9">
              <w:rPr>
                <w:rFonts w:hint="eastAsia"/>
              </w:rPr>
              <w:t>た</w:t>
            </w:r>
            <w:r w:rsidRPr="004847C9">
              <w:rPr>
                <w:rFonts w:hint="eastAsia"/>
              </w:rPr>
              <w:t>が、人材育成・体験の色が強くなってよかった。</w:t>
            </w:r>
            <w:r w:rsidR="00CA55C9" w:rsidRPr="004847C9">
              <w:rPr>
                <w:rFonts w:hint="eastAsia"/>
              </w:rPr>
              <w:t>施設を開設するのであれば実際に体験・交流ができることが重要である。</w:t>
            </w:r>
            <w:r w:rsidRPr="004847C9">
              <w:rPr>
                <w:rFonts w:hint="eastAsia"/>
              </w:rPr>
              <w:t>リアルで</w:t>
            </w:r>
            <w:r w:rsidR="00CA55C9" w:rsidRPr="004847C9">
              <w:rPr>
                <w:rFonts w:hint="eastAsia"/>
              </w:rPr>
              <w:t>の</w:t>
            </w:r>
            <w:r w:rsidRPr="004847C9">
              <w:rPr>
                <w:rFonts w:hint="eastAsia"/>
              </w:rPr>
              <w:t>交流の場として盛り上がると良い。</w:t>
            </w:r>
          </w:p>
          <w:p w14:paraId="4C5BFB02" w14:textId="77777777" w:rsidR="00CA55C9" w:rsidRPr="004847C9" w:rsidRDefault="00CA55C9" w:rsidP="003F1F24"/>
          <w:p w14:paraId="065ED2F8" w14:textId="301DB75B" w:rsidR="00CA55C9" w:rsidRPr="004847C9" w:rsidRDefault="00CA55C9" w:rsidP="003F1F24">
            <w:r w:rsidRPr="004847C9">
              <w:rPr>
                <w:rFonts w:hint="eastAsia"/>
              </w:rPr>
              <w:t>委員</w:t>
            </w:r>
          </w:p>
          <w:p w14:paraId="171CDE20" w14:textId="1E86E6A3" w:rsidR="00CA55C9" w:rsidRPr="004847C9" w:rsidRDefault="00CA55C9" w:rsidP="00CA55C9">
            <w:r w:rsidRPr="004847C9">
              <w:rPr>
                <w:rFonts w:hint="eastAsia"/>
              </w:rPr>
              <w:t xml:space="preserve">　板橋区について理解が深まった。日本各地に産業遺産は残っているが、展示にとどまる例が多く、発信や交流の拠点として十分に活用されている例は少ない。海外から見ても、戦前からの遺産が現存する場所は珍しい。歴史・文化はなぜこの場でこの事業を始めたのかの意味付けになる。産業ミュージアムとして、幅広い業種・年齢層が集まり、コミュニケーションから新たな価値が生まれる場になることを期待している。</w:t>
            </w:r>
          </w:p>
          <w:p w14:paraId="382A6336" w14:textId="49821FB5" w:rsidR="00CA55C9" w:rsidRPr="004847C9" w:rsidRDefault="00CA55C9" w:rsidP="003F1F24"/>
          <w:p w14:paraId="3F4C9F59" w14:textId="30FEFB21" w:rsidR="00CA55C9" w:rsidRPr="004847C9" w:rsidRDefault="00D375B5" w:rsidP="003F1F24">
            <w:r w:rsidRPr="004847C9">
              <w:rPr>
                <w:rFonts w:hint="eastAsia"/>
              </w:rPr>
              <w:t>委員</w:t>
            </w:r>
          </w:p>
          <w:p w14:paraId="13C6E084" w14:textId="77777777" w:rsidR="00584818" w:rsidRPr="004847C9" w:rsidRDefault="00CA55C9" w:rsidP="00CA55C9">
            <w:r w:rsidRPr="004847C9">
              <w:rPr>
                <w:rFonts w:hint="eastAsia"/>
              </w:rPr>
              <w:t xml:space="preserve">　昆虫採集が好きで地元の昆虫館に通っていた。高校生</w:t>
            </w:r>
            <w:r w:rsidR="00584818" w:rsidRPr="004847C9">
              <w:rPr>
                <w:rFonts w:hint="eastAsia"/>
              </w:rPr>
              <w:t>・</w:t>
            </w:r>
            <w:r w:rsidRPr="004847C9">
              <w:rPr>
                <w:rFonts w:hint="eastAsia"/>
              </w:rPr>
              <w:t>大学生では</w:t>
            </w:r>
            <w:r w:rsidR="00584818" w:rsidRPr="004847C9">
              <w:rPr>
                <w:rFonts w:hint="eastAsia"/>
              </w:rPr>
              <w:t>手伝う側として</w:t>
            </w:r>
            <w:r w:rsidRPr="004847C9">
              <w:rPr>
                <w:rFonts w:hint="eastAsia"/>
              </w:rPr>
              <w:t>関わった。昆虫の専門家にはならなかったが、良い経験となった。</w:t>
            </w:r>
            <w:r w:rsidR="00584818" w:rsidRPr="004847C9">
              <w:rPr>
                <w:rFonts w:hint="eastAsia"/>
              </w:rPr>
              <w:t>この基本構想・基本計画は、「</w:t>
            </w:r>
            <w:r w:rsidR="00EB24A8" w:rsidRPr="004847C9">
              <w:rPr>
                <w:rFonts w:hint="eastAsia"/>
              </w:rPr>
              <w:t>人とつながる、体験する、人材を育てる</w:t>
            </w:r>
            <w:r w:rsidR="00584818" w:rsidRPr="004847C9">
              <w:rPr>
                <w:rFonts w:hint="eastAsia"/>
              </w:rPr>
              <w:t>」</w:t>
            </w:r>
            <w:r w:rsidR="00EB24A8" w:rsidRPr="004847C9">
              <w:rPr>
                <w:rFonts w:hint="eastAsia"/>
              </w:rPr>
              <w:t>と良い内容になった。</w:t>
            </w:r>
          </w:p>
          <w:p w14:paraId="3FF8E0A6" w14:textId="6DA1A3F5" w:rsidR="00CA55C9" w:rsidRPr="004847C9" w:rsidRDefault="00CA55C9" w:rsidP="00584818">
            <w:pPr>
              <w:ind w:firstLineChars="100" w:firstLine="210"/>
            </w:pPr>
            <w:r w:rsidRPr="004847C9">
              <w:rPr>
                <w:rFonts w:hint="eastAsia"/>
              </w:rPr>
              <w:t>課題としては来訪者数が多い場合、一人ひとりが深く体験するのは難しいということ</w:t>
            </w:r>
            <w:r w:rsidR="00584818" w:rsidRPr="004847C9">
              <w:rPr>
                <w:rFonts w:hint="eastAsia"/>
              </w:rPr>
              <w:t>だ</w:t>
            </w:r>
            <w:r w:rsidRPr="004847C9">
              <w:rPr>
                <w:rFonts w:hint="eastAsia"/>
              </w:rPr>
              <w:t>。</w:t>
            </w:r>
            <w:r w:rsidR="00EB24A8" w:rsidRPr="004847C9">
              <w:rPr>
                <w:rFonts w:hint="eastAsia"/>
              </w:rPr>
              <w:t>短時間の</w:t>
            </w:r>
            <w:r w:rsidRPr="004847C9">
              <w:rPr>
                <w:rFonts w:hint="eastAsia"/>
              </w:rPr>
              <w:t>来訪者にも印象に残る</w:t>
            </w:r>
            <w:r w:rsidR="00EB24A8" w:rsidRPr="004847C9">
              <w:rPr>
                <w:rFonts w:hint="eastAsia"/>
              </w:rPr>
              <w:t>ような、</w:t>
            </w:r>
            <w:r w:rsidRPr="004847C9">
              <w:rPr>
                <w:rFonts w:hint="eastAsia"/>
              </w:rPr>
              <w:t>見るだけでこの場所</w:t>
            </w:r>
            <w:r w:rsidR="00EB24A8" w:rsidRPr="004847C9">
              <w:rPr>
                <w:rFonts w:hint="eastAsia"/>
              </w:rPr>
              <w:t>がどういう場所かわかりやすい展示が必要</w:t>
            </w:r>
            <w:r w:rsidR="00584818" w:rsidRPr="004847C9">
              <w:rPr>
                <w:rFonts w:hint="eastAsia"/>
              </w:rPr>
              <w:t>だ</w:t>
            </w:r>
            <w:r w:rsidR="00EB24A8" w:rsidRPr="004847C9">
              <w:rPr>
                <w:rFonts w:hint="eastAsia"/>
              </w:rPr>
              <w:t>。</w:t>
            </w:r>
            <w:r w:rsidRPr="004847C9">
              <w:rPr>
                <w:rFonts w:hint="eastAsia"/>
              </w:rPr>
              <w:t>宇宙線をテーマ</w:t>
            </w:r>
            <w:r w:rsidR="00584818" w:rsidRPr="004847C9">
              <w:rPr>
                <w:rFonts w:hint="eastAsia"/>
              </w:rPr>
              <w:t>とする</w:t>
            </w:r>
            <w:r w:rsidR="00113285" w:rsidRPr="004847C9">
              <w:rPr>
                <w:rFonts w:hint="eastAsia"/>
              </w:rPr>
              <w:t>施設な</w:t>
            </w:r>
            <w:r w:rsidRPr="004847C9">
              <w:rPr>
                <w:rFonts w:hint="eastAsia"/>
              </w:rPr>
              <w:t>ので、宇宙線研究所としても他にはない</w:t>
            </w:r>
            <w:r w:rsidR="00584818" w:rsidRPr="004847C9">
              <w:rPr>
                <w:rFonts w:hint="eastAsia"/>
              </w:rPr>
              <w:t>独自の</w:t>
            </w:r>
            <w:r w:rsidRPr="004847C9">
              <w:rPr>
                <w:rFonts w:hint="eastAsia"/>
              </w:rPr>
              <w:t>展示で協力したい。</w:t>
            </w:r>
          </w:p>
          <w:p w14:paraId="32ED14B9" w14:textId="77777777" w:rsidR="00CA55C9" w:rsidRPr="004847C9" w:rsidRDefault="00CA55C9" w:rsidP="003F1F24"/>
          <w:p w14:paraId="6A9E6609" w14:textId="5211B3BF" w:rsidR="00CA55C9" w:rsidRPr="004847C9" w:rsidRDefault="00CA55C9" w:rsidP="003F1F24">
            <w:r w:rsidRPr="004847C9">
              <w:rPr>
                <w:rFonts w:hint="eastAsia"/>
              </w:rPr>
              <w:t>事務局</w:t>
            </w:r>
          </w:p>
          <w:p w14:paraId="36D4793A" w14:textId="71FAE452" w:rsidR="00113285" w:rsidRPr="004847C9" w:rsidRDefault="00113285" w:rsidP="00CA55C9">
            <w:pPr>
              <w:ind w:firstLineChars="100" w:firstLine="210"/>
            </w:pPr>
            <w:r w:rsidRPr="004847C9">
              <w:rPr>
                <w:rFonts w:hint="eastAsia"/>
              </w:rPr>
              <w:t>7か月弱で全6回というタイトなスケジュールの中ご協力いただき、委員の皆様には感謝を申し上げたい。この地は加賀藩下屋敷、陸軍火薬研究所・製造所、理化学研究所と長い歴史があ</w:t>
            </w:r>
            <w:r w:rsidR="00584818" w:rsidRPr="004847C9">
              <w:rPr>
                <w:rFonts w:hint="eastAsia"/>
              </w:rPr>
              <w:t>り、かつて</w:t>
            </w:r>
            <w:r w:rsidRPr="004847C9">
              <w:rPr>
                <w:rFonts w:hint="eastAsia"/>
              </w:rPr>
              <w:t>そこにいた人々の心もこめて施設計画を進めることが未来への責任</w:t>
            </w:r>
            <w:r w:rsidR="00584818" w:rsidRPr="004847C9">
              <w:rPr>
                <w:rFonts w:hint="eastAsia"/>
              </w:rPr>
              <w:t>だと考えている</w:t>
            </w:r>
            <w:r w:rsidRPr="004847C9">
              <w:rPr>
                <w:rFonts w:hint="eastAsia"/>
              </w:rPr>
              <w:t>。仁科芳雄先生の「環境が人を作る、人が環境を作る」という言葉もある。</w:t>
            </w:r>
            <w:r w:rsidR="00584818" w:rsidRPr="004847C9">
              <w:rPr>
                <w:rFonts w:hint="eastAsia"/>
              </w:rPr>
              <w:t>基本構想・基本計</w:t>
            </w:r>
            <w:r w:rsidR="00584818" w:rsidRPr="004847C9">
              <w:rPr>
                <w:rFonts w:hint="eastAsia"/>
              </w:rPr>
              <w:lastRenderedPageBreak/>
              <w:t>画の策定にあたり、</w:t>
            </w:r>
            <w:r w:rsidRPr="004847C9">
              <w:rPr>
                <w:rFonts w:hint="eastAsia"/>
              </w:rPr>
              <w:t>歴史的な研究が積み重なってこの地で絶えず研究され、未来がつくられているというところは意識した。区内外、海外からも人が集まる施設になることを願っている。検討会は今回で終了</w:t>
            </w:r>
            <w:r w:rsidR="00584818" w:rsidRPr="004847C9">
              <w:rPr>
                <w:rFonts w:hint="eastAsia"/>
              </w:rPr>
              <w:t>だが</w:t>
            </w:r>
            <w:r w:rsidRPr="004847C9">
              <w:rPr>
                <w:rFonts w:hint="eastAsia"/>
              </w:rPr>
              <w:t>、今後の整備に向けても引き続き協力いただければ幸い</w:t>
            </w:r>
            <w:r w:rsidR="00C86C6D" w:rsidRPr="004847C9">
              <w:rPr>
                <w:rFonts w:hint="eastAsia"/>
              </w:rPr>
              <w:t>である</w:t>
            </w:r>
            <w:r w:rsidRPr="004847C9">
              <w:rPr>
                <w:rFonts w:hint="eastAsia"/>
              </w:rPr>
              <w:t>。</w:t>
            </w:r>
          </w:p>
          <w:p w14:paraId="5FFEF2ED" w14:textId="77777777" w:rsidR="004164EF" w:rsidRPr="004847C9" w:rsidRDefault="004164EF" w:rsidP="00B51088">
            <w:pPr>
              <w:ind w:firstLineChars="100" w:firstLine="210"/>
            </w:pPr>
          </w:p>
          <w:p w14:paraId="173063E2" w14:textId="19E06C6C" w:rsidR="004164EF" w:rsidRPr="004847C9" w:rsidRDefault="004164EF" w:rsidP="004164EF">
            <w:r w:rsidRPr="004847C9">
              <w:rPr>
                <w:rFonts w:hint="eastAsia"/>
              </w:rPr>
              <w:t>会長</w:t>
            </w:r>
          </w:p>
          <w:p w14:paraId="22028C12" w14:textId="3900783D" w:rsidR="004164EF" w:rsidRPr="004847C9" w:rsidRDefault="004164EF" w:rsidP="004164EF">
            <w:r w:rsidRPr="004847C9">
              <w:rPr>
                <w:rFonts w:hint="eastAsia"/>
              </w:rPr>
              <w:t xml:space="preserve">　これにて第</w:t>
            </w:r>
            <w:r w:rsidR="003F1F24" w:rsidRPr="004847C9">
              <w:rPr>
                <w:rFonts w:hint="eastAsia"/>
              </w:rPr>
              <w:t>6</w:t>
            </w:r>
            <w:r w:rsidRPr="004847C9">
              <w:rPr>
                <w:rFonts w:hint="eastAsia"/>
              </w:rPr>
              <w:t>回検討会を終了する。</w:t>
            </w:r>
          </w:p>
        </w:tc>
      </w:tr>
      <w:tr w:rsidR="001C3B58" w:rsidRPr="004847C9" w14:paraId="5068A9D1" w14:textId="77777777" w:rsidTr="000A2D67">
        <w:tc>
          <w:tcPr>
            <w:tcW w:w="1247" w:type="dxa"/>
          </w:tcPr>
          <w:p w14:paraId="4A61F1B0" w14:textId="1DD0B0E5" w:rsidR="001C3B58" w:rsidRPr="004847C9" w:rsidRDefault="000E4427">
            <w:r w:rsidRPr="004847C9">
              <w:rPr>
                <w:rFonts w:hint="eastAsia"/>
              </w:rPr>
              <w:lastRenderedPageBreak/>
              <w:t>所管課</w:t>
            </w:r>
          </w:p>
        </w:tc>
        <w:tc>
          <w:tcPr>
            <w:tcW w:w="7257" w:type="dxa"/>
          </w:tcPr>
          <w:p w14:paraId="2A81CB80" w14:textId="51AC3DF4" w:rsidR="001C3B58" w:rsidRPr="004847C9" w:rsidRDefault="00CC18BF" w:rsidP="000E4427">
            <w:r w:rsidRPr="004847C9">
              <w:rPr>
                <w:rFonts w:hint="eastAsia"/>
              </w:rPr>
              <w:t>産業経済部</w:t>
            </w:r>
            <w:r w:rsidRPr="004847C9">
              <w:t xml:space="preserve"> 産業振興課 産業遺産担当係</w:t>
            </w:r>
            <w:r w:rsidR="000E4427" w:rsidRPr="004847C9">
              <w:rPr>
                <w:rFonts w:hint="eastAsia"/>
              </w:rPr>
              <w:t xml:space="preserve">　（電話03-3579-2430）</w:t>
            </w:r>
          </w:p>
        </w:tc>
      </w:tr>
    </w:tbl>
    <w:p w14:paraId="14A095EE" w14:textId="77777777" w:rsidR="000A2D67" w:rsidRPr="004847C9" w:rsidRDefault="000A2D67" w:rsidP="00992F93"/>
    <w:sectPr w:rsidR="000A2D67" w:rsidRPr="004847C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2BEA2" w14:textId="77777777" w:rsidR="00224E92" w:rsidRDefault="00224E92" w:rsidP="008837FD">
      <w:r>
        <w:separator/>
      </w:r>
    </w:p>
  </w:endnote>
  <w:endnote w:type="continuationSeparator" w:id="0">
    <w:p w14:paraId="7713F549" w14:textId="77777777" w:rsidR="00224E92" w:rsidRDefault="00224E92" w:rsidP="008837FD">
      <w:r>
        <w:continuationSeparator/>
      </w:r>
    </w:p>
  </w:endnote>
  <w:endnote w:type="continuationNotice" w:id="1">
    <w:p w14:paraId="06C7AF5E" w14:textId="77777777" w:rsidR="00224E92" w:rsidRDefault="00224E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6F471" w14:textId="77777777" w:rsidR="00224E92" w:rsidRDefault="00224E92" w:rsidP="008837FD">
      <w:r>
        <w:separator/>
      </w:r>
    </w:p>
  </w:footnote>
  <w:footnote w:type="continuationSeparator" w:id="0">
    <w:p w14:paraId="51386631" w14:textId="77777777" w:rsidR="00224E92" w:rsidRDefault="00224E92" w:rsidP="008837FD">
      <w:r>
        <w:continuationSeparator/>
      </w:r>
    </w:p>
  </w:footnote>
  <w:footnote w:type="continuationNotice" w:id="1">
    <w:p w14:paraId="747F5AED" w14:textId="77777777" w:rsidR="00224E92" w:rsidRDefault="00224E9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17B1D"/>
    <w:multiLevelType w:val="hybridMultilevel"/>
    <w:tmpl w:val="78C81D90"/>
    <w:lvl w:ilvl="0" w:tplc="2D9064E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A517335"/>
    <w:multiLevelType w:val="hybridMultilevel"/>
    <w:tmpl w:val="C5B2D20C"/>
    <w:lvl w:ilvl="0" w:tplc="1348FC1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E36323F"/>
    <w:multiLevelType w:val="hybridMultilevel"/>
    <w:tmpl w:val="9544C77C"/>
    <w:lvl w:ilvl="0" w:tplc="E41A3A3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1A04795"/>
    <w:multiLevelType w:val="hybridMultilevel"/>
    <w:tmpl w:val="AFE6BCDE"/>
    <w:lvl w:ilvl="0" w:tplc="2FF8CB22">
      <w:start w:val="1"/>
      <w:numFmt w:val="bullet"/>
      <w:pStyle w:val="2"/>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4" w15:restartNumberingAfterBreak="0">
    <w:nsid w:val="6B8229E1"/>
    <w:multiLevelType w:val="hybridMultilevel"/>
    <w:tmpl w:val="816A37F0"/>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9">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47A31F1"/>
    <w:multiLevelType w:val="hybridMultilevel"/>
    <w:tmpl w:val="B9C2BCCE"/>
    <w:lvl w:ilvl="0" w:tplc="24B8140E">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41844403">
    <w:abstractNumId w:val="5"/>
  </w:num>
  <w:num w:numId="2" w16cid:durableId="401412190">
    <w:abstractNumId w:val="1"/>
  </w:num>
  <w:num w:numId="3" w16cid:durableId="291713651">
    <w:abstractNumId w:val="4"/>
  </w:num>
  <w:num w:numId="4" w16cid:durableId="911308070">
    <w:abstractNumId w:val="2"/>
  </w:num>
  <w:num w:numId="5" w16cid:durableId="267007024">
    <w:abstractNumId w:val="3"/>
  </w:num>
  <w:num w:numId="6" w16cid:durableId="852501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D67"/>
    <w:rsid w:val="00000350"/>
    <w:rsid w:val="000138E4"/>
    <w:rsid w:val="00016443"/>
    <w:rsid w:val="00023C1E"/>
    <w:rsid w:val="000335FD"/>
    <w:rsid w:val="00037E3A"/>
    <w:rsid w:val="00040143"/>
    <w:rsid w:val="000446D5"/>
    <w:rsid w:val="000457AA"/>
    <w:rsid w:val="00050BFF"/>
    <w:rsid w:val="000818EE"/>
    <w:rsid w:val="00087868"/>
    <w:rsid w:val="00087E04"/>
    <w:rsid w:val="000912F7"/>
    <w:rsid w:val="000A2D67"/>
    <w:rsid w:val="000A5840"/>
    <w:rsid w:val="000C075D"/>
    <w:rsid w:val="000C3BAD"/>
    <w:rsid w:val="000C776E"/>
    <w:rsid w:val="000D4D38"/>
    <w:rsid w:val="000D53D7"/>
    <w:rsid w:val="000D702D"/>
    <w:rsid w:val="000E30B0"/>
    <w:rsid w:val="000E4427"/>
    <w:rsid w:val="000E5DFF"/>
    <w:rsid w:val="000E6892"/>
    <w:rsid w:val="000F2DA0"/>
    <w:rsid w:val="000F4349"/>
    <w:rsid w:val="000F6A7A"/>
    <w:rsid w:val="00100E1A"/>
    <w:rsid w:val="00101900"/>
    <w:rsid w:val="00113285"/>
    <w:rsid w:val="00114573"/>
    <w:rsid w:val="001223F2"/>
    <w:rsid w:val="001245E3"/>
    <w:rsid w:val="001343F5"/>
    <w:rsid w:val="0014103E"/>
    <w:rsid w:val="001475DF"/>
    <w:rsid w:val="001502E6"/>
    <w:rsid w:val="00154773"/>
    <w:rsid w:val="001548D0"/>
    <w:rsid w:val="00157A97"/>
    <w:rsid w:val="00157BDF"/>
    <w:rsid w:val="00161217"/>
    <w:rsid w:val="00161B28"/>
    <w:rsid w:val="00164EF4"/>
    <w:rsid w:val="00173C94"/>
    <w:rsid w:val="001864D8"/>
    <w:rsid w:val="0019156D"/>
    <w:rsid w:val="00191AB3"/>
    <w:rsid w:val="001A0037"/>
    <w:rsid w:val="001A4294"/>
    <w:rsid w:val="001A6E88"/>
    <w:rsid w:val="001B5B56"/>
    <w:rsid w:val="001B7D92"/>
    <w:rsid w:val="001C3B58"/>
    <w:rsid w:val="001C513C"/>
    <w:rsid w:val="001D015E"/>
    <w:rsid w:val="001E2123"/>
    <w:rsid w:val="001E5029"/>
    <w:rsid w:val="001F75F9"/>
    <w:rsid w:val="00205AC7"/>
    <w:rsid w:val="00213F86"/>
    <w:rsid w:val="00224E92"/>
    <w:rsid w:val="00240F9A"/>
    <w:rsid w:val="00241B8D"/>
    <w:rsid w:val="00242BC7"/>
    <w:rsid w:val="0024757E"/>
    <w:rsid w:val="0025123D"/>
    <w:rsid w:val="00254BB1"/>
    <w:rsid w:val="00255D14"/>
    <w:rsid w:val="002561BA"/>
    <w:rsid w:val="002576BC"/>
    <w:rsid w:val="002601DE"/>
    <w:rsid w:val="00263EC4"/>
    <w:rsid w:val="00265523"/>
    <w:rsid w:val="002727E1"/>
    <w:rsid w:val="00281E2B"/>
    <w:rsid w:val="00283F33"/>
    <w:rsid w:val="00284CC2"/>
    <w:rsid w:val="00292FB5"/>
    <w:rsid w:val="0029593C"/>
    <w:rsid w:val="00295EAD"/>
    <w:rsid w:val="002A1327"/>
    <w:rsid w:val="002A433C"/>
    <w:rsid w:val="002B1363"/>
    <w:rsid w:val="002B1C55"/>
    <w:rsid w:val="002B6FB0"/>
    <w:rsid w:val="002C2CC1"/>
    <w:rsid w:val="002D1A24"/>
    <w:rsid w:val="002D5727"/>
    <w:rsid w:val="002D785D"/>
    <w:rsid w:val="002E3E47"/>
    <w:rsid w:val="002E4124"/>
    <w:rsid w:val="002E5910"/>
    <w:rsid w:val="002E6F5C"/>
    <w:rsid w:val="002F6C38"/>
    <w:rsid w:val="002F7086"/>
    <w:rsid w:val="00304B48"/>
    <w:rsid w:val="003125CA"/>
    <w:rsid w:val="00314911"/>
    <w:rsid w:val="00314FF1"/>
    <w:rsid w:val="00315EA1"/>
    <w:rsid w:val="00325DB5"/>
    <w:rsid w:val="003363B3"/>
    <w:rsid w:val="00340DEA"/>
    <w:rsid w:val="00341685"/>
    <w:rsid w:val="00341991"/>
    <w:rsid w:val="0034381F"/>
    <w:rsid w:val="00360419"/>
    <w:rsid w:val="0036109F"/>
    <w:rsid w:val="003612CC"/>
    <w:rsid w:val="00391104"/>
    <w:rsid w:val="003920B2"/>
    <w:rsid w:val="00394B24"/>
    <w:rsid w:val="00397C4A"/>
    <w:rsid w:val="003B3DD5"/>
    <w:rsid w:val="003B57CA"/>
    <w:rsid w:val="003B5BDE"/>
    <w:rsid w:val="003D3FAE"/>
    <w:rsid w:val="003D6C55"/>
    <w:rsid w:val="003E3592"/>
    <w:rsid w:val="003E440F"/>
    <w:rsid w:val="003F1F24"/>
    <w:rsid w:val="003F2BCA"/>
    <w:rsid w:val="0040387D"/>
    <w:rsid w:val="004146E6"/>
    <w:rsid w:val="004164EF"/>
    <w:rsid w:val="00423C88"/>
    <w:rsid w:val="004467C7"/>
    <w:rsid w:val="00466383"/>
    <w:rsid w:val="00466898"/>
    <w:rsid w:val="00472A67"/>
    <w:rsid w:val="0048246F"/>
    <w:rsid w:val="00483F64"/>
    <w:rsid w:val="004847C9"/>
    <w:rsid w:val="00484CFE"/>
    <w:rsid w:val="004A688C"/>
    <w:rsid w:val="004B5453"/>
    <w:rsid w:val="004C460F"/>
    <w:rsid w:val="004C5DFA"/>
    <w:rsid w:val="004C6BFD"/>
    <w:rsid w:val="004D023A"/>
    <w:rsid w:val="004D4D90"/>
    <w:rsid w:val="004E4465"/>
    <w:rsid w:val="004F3EF0"/>
    <w:rsid w:val="004F6571"/>
    <w:rsid w:val="005026A2"/>
    <w:rsid w:val="00504BA7"/>
    <w:rsid w:val="0051235C"/>
    <w:rsid w:val="00512DB4"/>
    <w:rsid w:val="00515F09"/>
    <w:rsid w:val="00516BC3"/>
    <w:rsid w:val="00517366"/>
    <w:rsid w:val="00523723"/>
    <w:rsid w:val="005317A8"/>
    <w:rsid w:val="00532E25"/>
    <w:rsid w:val="0055776E"/>
    <w:rsid w:val="00567CD9"/>
    <w:rsid w:val="005743D5"/>
    <w:rsid w:val="005800E6"/>
    <w:rsid w:val="00581221"/>
    <w:rsid w:val="00583270"/>
    <w:rsid w:val="00583BD7"/>
    <w:rsid w:val="00584818"/>
    <w:rsid w:val="00587776"/>
    <w:rsid w:val="005916EE"/>
    <w:rsid w:val="00592D82"/>
    <w:rsid w:val="005A0033"/>
    <w:rsid w:val="005A0A1D"/>
    <w:rsid w:val="005A1B93"/>
    <w:rsid w:val="005B0EE9"/>
    <w:rsid w:val="005B6374"/>
    <w:rsid w:val="005C454F"/>
    <w:rsid w:val="005C4D54"/>
    <w:rsid w:val="005C6154"/>
    <w:rsid w:val="005D7667"/>
    <w:rsid w:val="005D7A27"/>
    <w:rsid w:val="005F27A0"/>
    <w:rsid w:val="005F720B"/>
    <w:rsid w:val="00600E00"/>
    <w:rsid w:val="00603C8D"/>
    <w:rsid w:val="006069E6"/>
    <w:rsid w:val="006172C7"/>
    <w:rsid w:val="00620B9B"/>
    <w:rsid w:val="00627667"/>
    <w:rsid w:val="00636CC5"/>
    <w:rsid w:val="006516D5"/>
    <w:rsid w:val="00653811"/>
    <w:rsid w:val="006646EC"/>
    <w:rsid w:val="00670FD3"/>
    <w:rsid w:val="0067156A"/>
    <w:rsid w:val="00676A85"/>
    <w:rsid w:val="00680BAA"/>
    <w:rsid w:val="006874BA"/>
    <w:rsid w:val="00691160"/>
    <w:rsid w:val="00692717"/>
    <w:rsid w:val="006A6250"/>
    <w:rsid w:val="006A6CE3"/>
    <w:rsid w:val="006B39D5"/>
    <w:rsid w:val="006C233A"/>
    <w:rsid w:val="006D0B27"/>
    <w:rsid w:val="006D3D2C"/>
    <w:rsid w:val="006D4105"/>
    <w:rsid w:val="006E0C70"/>
    <w:rsid w:val="006E3CBE"/>
    <w:rsid w:val="006E3F05"/>
    <w:rsid w:val="006E7263"/>
    <w:rsid w:val="006F67DF"/>
    <w:rsid w:val="006F7036"/>
    <w:rsid w:val="00700A99"/>
    <w:rsid w:val="00707A4C"/>
    <w:rsid w:val="007102DA"/>
    <w:rsid w:val="00712CFF"/>
    <w:rsid w:val="0071697F"/>
    <w:rsid w:val="007206E4"/>
    <w:rsid w:val="00725944"/>
    <w:rsid w:val="0073046E"/>
    <w:rsid w:val="00730974"/>
    <w:rsid w:val="0073236E"/>
    <w:rsid w:val="00744731"/>
    <w:rsid w:val="00746735"/>
    <w:rsid w:val="00747A5F"/>
    <w:rsid w:val="00756098"/>
    <w:rsid w:val="00757669"/>
    <w:rsid w:val="00757D71"/>
    <w:rsid w:val="00765BF3"/>
    <w:rsid w:val="007679B4"/>
    <w:rsid w:val="0077420E"/>
    <w:rsid w:val="007745F3"/>
    <w:rsid w:val="00775137"/>
    <w:rsid w:val="0077629F"/>
    <w:rsid w:val="0078136B"/>
    <w:rsid w:val="00787266"/>
    <w:rsid w:val="007910C4"/>
    <w:rsid w:val="007949B9"/>
    <w:rsid w:val="007A1330"/>
    <w:rsid w:val="007A511B"/>
    <w:rsid w:val="007A5967"/>
    <w:rsid w:val="007C1E19"/>
    <w:rsid w:val="007D22BA"/>
    <w:rsid w:val="007E0246"/>
    <w:rsid w:val="007E1C5B"/>
    <w:rsid w:val="007F19DC"/>
    <w:rsid w:val="007F24A9"/>
    <w:rsid w:val="007F423C"/>
    <w:rsid w:val="007F6DB6"/>
    <w:rsid w:val="008044CC"/>
    <w:rsid w:val="0081141A"/>
    <w:rsid w:val="0081277D"/>
    <w:rsid w:val="00816700"/>
    <w:rsid w:val="00820860"/>
    <w:rsid w:val="008230B3"/>
    <w:rsid w:val="00823A34"/>
    <w:rsid w:val="008255BA"/>
    <w:rsid w:val="00831B68"/>
    <w:rsid w:val="00833215"/>
    <w:rsid w:val="0084327B"/>
    <w:rsid w:val="00846A49"/>
    <w:rsid w:val="0085116A"/>
    <w:rsid w:val="00854A27"/>
    <w:rsid w:val="00856071"/>
    <w:rsid w:val="00863B24"/>
    <w:rsid w:val="00866E00"/>
    <w:rsid w:val="008674DB"/>
    <w:rsid w:val="008708DF"/>
    <w:rsid w:val="00875C19"/>
    <w:rsid w:val="008837FD"/>
    <w:rsid w:val="008903CB"/>
    <w:rsid w:val="008A797C"/>
    <w:rsid w:val="008B2E9E"/>
    <w:rsid w:val="008B5B43"/>
    <w:rsid w:val="008C630D"/>
    <w:rsid w:val="008C7364"/>
    <w:rsid w:val="008D6925"/>
    <w:rsid w:val="008D6D26"/>
    <w:rsid w:val="008D76B6"/>
    <w:rsid w:val="008E05EA"/>
    <w:rsid w:val="008E2932"/>
    <w:rsid w:val="008F2E42"/>
    <w:rsid w:val="009016A2"/>
    <w:rsid w:val="009053AC"/>
    <w:rsid w:val="00914014"/>
    <w:rsid w:val="009164CB"/>
    <w:rsid w:val="00922B30"/>
    <w:rsid w:val="009301B8"/>
    <w:rsid w:val="00930625"/>
    <w:rsid w:val="009333D0"/>
    <w:rsid w:val="00933702"/>
    <w:rsid w:val="00934EE0"/>
    <w:rsid w:val="00936D3F"/>
    <w:rsid w:val="009429F2"/>
    <w:rsid w:val="00942EB8"/>
    <w:rsid w:val="00943751"/>
    <w:rsid w:val="00943ADD"/>
    <w:rsid w:val="0094477A"/>
    <w:rsid w:val="0094576C"/>
    <w:rsid w:val="0094711C"/>
    <w:rsid w:val="00951040"/>
    <w:rsid w:val="00951049"/>
    <w:rsid w:val="0095451A"/>
    <w:rsid w:val="00962F37"/>
    <w:rsid w:val="009632B5"/>
    <w:rsid w:val="00964F64"/>
    <w:rsid w:val="00977078"/>
    <w:rsid w:val="009843C7"/>
    <w:rsid w:val="00984FD6"/>
    <w:rsid w:val="00992F93"/>
    <w:rsid w:val="00996A3C"/>
    <w:rsid w:val="009A338B"/>
    <w:rsid w:val="009A6FEB"/>
    <w:rsid w:val="009A73B5"/>
    <w:rsid w:val="009B49EE"/>
    <w:rsid w:val="009B509A"/>
    <w:rsid w:val="009C4067"/>
    <w:rsid w:val="009F3413"/>
    <w:rsid w:val="00A06624"/>
    <w:rsid w:val="00A13BA4"/>
    <w:rsid w:val="00A176FD"/>
    <w:rsid w:val="00A43539"/>
    <w:rsid w:val="00A44895"/>
    <w:rsid w:val="00A53E6F"/>
    <w:rsid w:val="00A62B44"/>
    <w:rsid w:val="00A63ADE"/>
    <w:rsid w:val="00A67422"/>
    <w:rsid w:val="00A7144B"/>
    <w:rsid w:val="00A7308E"/>
    <w:rsid w:val="00A8254C"/>
    <w:rsid w:val="00A960A1"/>
    <w:rsid w:val="00A96562"/>
    <w:rsid w:val="00AA31B9"/>
    <w:rsid w:val="00AA63F9"/>
    <w:rsid w:val="00AA6975"/>
    <w:rsid w:val="00AA6BEA"/>
    <w:rsid w:val="00AB127E"/>
    <w:rsid w:val="00AB66B5"/>
    <w:rsid w:val="00AB7118"/>
    <w:rsid w:val="00AC5F15"/>
    <w:rsid w:val="00AD320B"/>
    <w:rsid w:val="00AE1FBA"/>
    <w:rsid w:val="00AE38D9"/>
    <w:rsid w:val="00AF3672"/>
    <w:rsid w:val="00AF5D2E"/>
    <w:rsid w:val="00B06F8A"/>
    <w:rsid w:val="00B27C4C"/>
    <w:rsid w:val="00B4435C"/>
    <w:rsid w:val="00B47F1C"/>
    <w:rsid w:val="00B51088"/>
    <w:rsid w:val="00B52537"/>
    <w:rsid w:val="00B57403"/>
    <w:rsid w:val="00B66FBF"/>
    <w:rsid w:val="00B67A25"/>
    <w:rsid w:val="00B71EF0"/>
    <w:rsid w:val="00B72B89"/>
    <w:rsid w:val="00B77B74"/>
    <w:rsid w:val="00B82380"/>
    <w:rsid w:val="00B834F8"/>
    <w:rsid w:val="00B86824"/>
    <w:rsid w:val="00B90E82"/>
    <w:rsid w:val="00BA4FD9"/>
    <w:rsid w:val="00BA730C"/>
    <w:rsid w:val="00BA7D50"/>
    <w:rsid w:val="00BE07D0"/>
    <w:rsid w:val="00BE4058"/>
    <w:rsid w:val="00BE5EC6"/>
    <w:rsid w:val="00BE6F5A"/>
    <w:rsid w:val="00BE7773"/>
    <w:rsid w:val="00BF2559"/>
    <w:rsid w:val="00BF2E7A"/>
    <w:rsid w:val="00C02AF9"/>
    <w:rsid w:val="00C05503"/>
    <w:rsid w:val="00C11403"/>
    <w:rsid w:val="00C11E7C"/>
    <w:rsid w:val="00C135FC"/>
    <w:rsid w:val="00C1363B"/>
    <w:rsid w:val="00C1493A"/>
    <w:rsid w:val="00C40CA4"/>
    <w:rsid w:val="00C40E23"/>
    <w:rsid w:val="00C4658F"/>
    <w:rsid w:val="00C56067"/>
    <w:rsid w:val="00C62DC6"/>
    <w:rsid w:val="00C70519"/>
    <w:rsid w:val="00C714D8"/>
    <w:rsid w:val="00C8057F"/>
    <w:rsid w:val="00C86C6D"/>
    <w:rsid w:val="00C87CC5"/>
    <w:rsid w:val="00C93FDF"/>
    <w:rsid w:val="00C94D74"/>
    <w:rsid w:val="00CA1435"/>
    <w:rsid w:val="00CA2A40"/>
    <w:rsid w:val="00CA4F5E"/>
    <w:rsid w:val="00CA55C9"/>
    <w:rsid w:val="00CA6FF4"/>
    <w:rsid w:val="00CB23A6"/>
    <w:rsid w:val="00CB25F3"/>
    <w:rsid w:val="00CB6C22"/>
    <w:rsid w:val="00CC18BF"/>
    <w:rsid w:val="00CC4ABF"/>
    <w:rsid w:val="00CD0E79"/>
    <w:rsid w:val="00CD560F"/>
    <w:rsid w:val="00CD6316"/>
    <w:rsid w:val="00CD7EE1"/>
    <w:rsid w:val="00CE19D9"/>
    <w:rsid w:val="00CE59CF"/>
    <w:rsid w:val="00CE77EB"/>
    <w:rsid w:val="00CF3B3F"/>
    <w:rsid w:val="00D036CE"/>
    <w:rsid w:val="00D15BAA"/>
    <w:rsid w:val="00D200E3"/>
    <w:rsid w:val="00D206F2"/>
    <w:rsid w:val="00D25AE7"/>
    <w:rsid w:val="00D307FF"/>
    <w:rsid w:val="00D30BBD"/>
    <w:rsid w:val="00D34A14"/>
    <w:rsid w:val="00D375B5"/>
    <w:rsid w:val="00D4216E"/>
    <w:rsid w:val="00D4555B"/>
    <w:rsid w:val="00D55DAD"/>
    <w:rsid w:val="00D66221"/>
    <w:rsid w:val="00D85407"/>
    <w:rsid w:val="00D91A58"/>
    <w:rsid w:val="00D96417"/>
    <w:rsid w:val="00DA3C50"/>
    <w:rsid w:val="00DB1B32"/>
    <w:rsid w:val="00DD12FA"/>
    <w:rsid w:val="00DD6A16"/>
    <w:rsid w:val="00DE071C"/>
    <w:rsid w:val="00DE1DAB"/>
    <w:rsid w:val="00DF08D7"/>
    <w:rsid w:val="00DF1E5A"/>
    <w:rsid w:val="00DF4E27"/>
    <w:rsid w:val="00E257A1"/>
    <w:rsid w:val="00E335D6"/>
    <w:rsid w:val="00E54B53"/>
    <w:rsid w:val="00E57E0B"/>
    <w:rsid w:val="00E62388"/>
    <w:rsid w:val="00E6415A"/>
    <w:rsid w:val="00E672F5"/>
    <w:rsid w:val="00E76DDC"/>
    <w:rsid w:val="00E81CB6"/>
    <w:rsid w:val="00E82E24"/>
    <w:rsid w:val="00E91BD5"/>
    <w:rsid w:val="00E96F2F"/>
    <w:rsid w:val="00E97055"/>
    <w:rsid w:val="00EA6F80"/>
    <w:rsid w:val="00EB24A8"/>
    <w:rsid w:val="00EB53FE"/>
    <w:rsid w:val="00EC3D1A"/>
    <w:rsid w:val="00EC629C"/>
    <w:rsid w:val="00EC7F88"/>
    <w:rsid w:val="00ED45E7"/>
    <w:rsid w:val="00EE083D"/>
    <w:rsid w:val="00EE5EB5"/>
    <w:rsid w:val="00EE64BD"/>
    <w:rsid w:val="00EF0B54"/>
    <w:rsid w:val="00EF625E"/>
    <w:rsid w:val="00F057A9"/>
    <w:rsid w:val="00F05E38"/>
    <w:rsid w:val="00F06A88"/>
    <w:rsid w:val="00F26D03"/>
    <w:rsid w:val="00F35A65"/>
    <w:rsid w:val="00F36E19"/>
    <w:rsid w:val="00F4207F"/>
    <w:rsid w:val="00F51A02"/>
    <w:rsid w:val="00F522D9"/>
    <w:rsid w:val="00F54B8F"/>
    <w:rsid w:val="00F54E43"/>
    <w:rsid w:val="00F60986"/>
    <w:rsid w:val="00F61140"/>
    <w:rsid w:val="00F61801"/>
    <w:rsid w:val="00F61EF0"/>
    <w:rsid w:val="00F62733"/>
    <w:rsid w:val="00F66F7A"/>
    <w:rsid w:val="00F8341F"/>
    <w:rsid w:val="00F856E6"/>
    <w:rsid w:val="00F954A7"/>
    <w:rsid w:val="00F9600C"/>
    <w:rsid w:val="00F976E5"/>
    <w:rsid w:val="00FA7FFB"/>
    <w:rsid w:val="00FB02B7"/>
    <w:rsid w:val="00FB16E6"/>
    <w:rsid w:val="00FC2209"/>
    <w:rsid w:val="00FC6EEE"/>
    <w:rsid w:val="00FE1445"/>
    <w:rsid w:val="00FE1ADE"/>
    <w:rsid w:val="00FE36C4"/>
    <w:rsid w:val="00FE65A3"/>
    <w:rsid w:val="00FF6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CE76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0"/>
    <w:next w:val="a"/>
    <w:link w:val="20"/>
    <w:uiPriority w:val="9"/>
    <w:unhideWhenUsed/>
    <w:qFormat/>
    <w:rsid w:val="005A0033"/>
    <w:pPr>
      <w:numPr>
        <w:numId w:val="5"/>
      </w:numPr>
      <w:ind w:leftChars="0" w:left="0"/>
      <w:outlineLvl w:val="1"/>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0A2D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List Paragraph"/>
    <w:basedOn w:val="a"/>
    <w:uiPriority w:val="34"/>
    <w:qFormat/>
    <w:rsid w:val="00CA2A40"/>
    <w:pPr>
      <w:ind w:leftChars="400" w:left="840"/>
    </w:pPr>
  </w:style>
  <w:style w:type="character" w:customStyle="1" w:styleId="20">
    <w:name w:val="見出し 2 (文字)"/>
    <w:basedOn w:val="a1"/>
    <w:link w:val="2"/>
    <w:uiPriority w:val="9"/>
    <w:rsid w:val="005A0033"/>
  </w:style>
  <w:style w:type="paragraph" w:styleId="a5">
    <w:name w:val="header"/>
    <w:basedOn w:val="a"/>
    <w:link w:val="a6"/>
    <w:uiPriority w:val="99"/>
    <w:unhideWhenUsed/>
    <w:rsid w:val="008837FD"/>
    <w:pPr>
      <w:tabs>
        <w:tab w:val="center" w:pos="4252"/>
        <w:tab w:val="right" w:pos="8504"/>
      </w:tabs>
      <w:snapToGrid w:val="0"/>
    </w:pPr>
  </w:style>
  <w:style w:type="character" w:customStyle="1" w:styleId="a6">
    <w:name w:val="ヘッダー (文字)"/>
    <w:basedOn w:val="a1"/>
    <w:link w:val="a5"/>
    <w:uiPriority w:val="99"/>
    <w:rsid w:val="008837FD"/>
  </w:style>
  <w:style w:type="paragraph" w:styleId="a7">
    <w:name w:val="footer"/>
    <w:basedOn w:val="a"/>
    <w:link w:val="a8"/>
    <w:uiPriority w:val="99"/>
    <w:unhideWhenUsed/>
    <w:rsid w:val="008837FD"/>
    <w:pPr>
      <w:tabs>
        <w:tab w:val="center" w:pos="4252"/>
        <w:tab w:val="right" w:pos="8504"/>
      </w:tabs>
      <w:snapToGrid w:val="0"/>
    </w:pPr>
  </w:style>
  <w:style w:type="character" w:customStyle="1" w:styleId="a8">
    <w:name w:val="フッター (文字)"/>
    <w:basedOn w:val="a1"/>
    <w:link w:val="a7"/>
    <w:uiPriority w:val="99"/>
    <w:rsid w:val="008837FD"/>
  </w:style>
  <w:style w:type="paragraph" w:styleId="a9">
    <w:name w:val="Revision"/>
    <w:hidden/>
    <w:uiPriority w:val="99"/>
    <w:semiHidden/>
    <w:rsid w:val="006C233A"/>
  </w:style>
  <w:style w:type="character" w:styleId="aa">
    <w:name w:val="annotation reference"/>
    <w:basedOn w:val="a1"/>
    <w:uiPriority w:val="99"/>
    <w:semiHidden/>
    <w:unhideWhenUsed/>
    <w:rsid w:val="00B82380"/>
    <w:rPr>
      <w:sz w:val="18"/>
      <w:szCs w:val="18"/>
    </w:rPr>
  </w:style>
  <w:style w:type="paragraph" w:styleId="ab">
    <w:name w:val="annotation text"/>
    <w:basedOn w:val="a"/>
    <w:link w:val="ac"/>
    <w:uiPriority w:val="99"/>
    <w:unhideWhenUsed/>
    <w:rsid w:val="00B82380"/>
    <w:pPr>
      <w:jc w:val="left"/>
    </w:pPr>
  </w:style>
  <w:style w:type="character" w:customStyle="1" w:styleId="ac">
    <w:name w:val="コメント文字列 (文字)"/>
    <w:basedOn w:val="a1"/>
    <w:link w:val="ab"/>
    <w:uiPriority w:val="99"/>
    <w:rsid w:val="00B82380"/>
  </w:style>
  <w:style w:type="paragraph" w:styleId="ad">
    <w:name w:val="annotation subject"/>
    <w:basedOn w:val="ab"/>
    <w:next w:val="ab"/>
    <w:link w:val="ae"/>
    <w:uiPriority w:val="99"/>
    <w:semiHidden/>
    <w:unhideWhenUsed/>
    <w:rsid w:val="00B82380"/>
    <w:rPr>
      <w:b/>
      <w:bCs/>
    </w:rPr>
  </w:style>
  <w:style w:type="character" w:customStyle="1" w:styleId="ae">
    <w:name w:val="コメント内容 (文字)"/>
    <w:basedOn w:val="ac"/>
    <w:link w:val="ad"/>
    <w:uiPriority w:val="99"/>
    <w:semiHidden/>
    <w:rsid w:val="00B82380"/>
    <w:rPr>
      <w:b/>
      <w:bCs/>
    </w:rPr>
  </w:style>
  <w:style w:type="paragraph" w:styleId="Web">
    <w:name w:val="Normal (Web)"/>
    <w:basedOn w:val="a"/>
    <w:uiPriority w:val="99"/>
    <w:semiHidden/>
    <w:unhideWhenUsed/>
    <w:rsid w:val="003F1F2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4082">
      <w:bodyDiv w:val="1"/>
      <w:marLeft w:val="0"/>
      <w:marRight w:val="0"/>
      <w:marTop w:val="0"/>
      <w:marBottom w:val="0"/>
      <w:divBdr>
        <w:top w:val="none" w:sz="0" w:space="0" w:color="auto"/>
        <w:left w:val="none" w:sz="0" w:space="0" w:color="auto"/>
        <w:bottom w:val="none" w:sz="0" w:space="0" w:color="auto"/>
        <w:right w:val="none" w:sz="0" w:space="0" w:color="auto"/>
      </w:divBdr>
    </w:div>
    <w:div w:id="381754119">
      <w:bodyDiv w:val="1"/>
      <w:marLeft w:val="0"/>
      <w:marRight w:val="0"/>
      <w:marTop w:val="0"/>
      <w:marBottom w:val="0"/>
      <w:divBdr>
        <w:top w:val="none" w:sz="0" w:space="0" w:color="auto"/>
        <w:left w:val="none" w:sz="0" w:space="0" w:color="auto"/>
        <w:bottom w:val="none" w:sz="0" w:space="0" w:color="auto"/>
        <w:right w:val="none" w:sz="0" w:space="0" w:color="auto"/>
      </w:divBdr>
    </w:div>
    <w:div w:id="817068289">
      <w:bodyDiv w:val="1"/>
      <w:marLeft w:val="0"/>
      <w:marRight w:val="0"/>
      <w:marTop w:val="0"/>
      <w:marBottom w:val="0"/>
      <w:divBdr>
        <w:top w:val="none" w:sz="0" w:space="0" w:color="auto"/>
        <w:left w:val="none" w:sz="0" w:space="0" w:color="auto"/>
        <w:bottom w:val="none" w:sz="0" w:space="0" w:color="auto"/>
        <w:right w:val="none" w:sz="0" w:space="0" w:color="auto"/>
      </w:divBdr>
    </w:div>
    <w:div w:id="1156579555">
      <w:bodyDiv w:val="1"/>
      <w:marLeft w:val="0"/>
      <w:marRight w:val="0"/>
      <w:marTop w:val="0"/>
      <w:marBottom w:val="0"/>
      <w:divBdr>
        <w:top w:val="none" w:sz="0" w:space="0" w:color="auto"/>
        <w:left w:val="none" w:sz="0" w:space="0" w:color="auto"/>
        <w:bottom w:val="none" w:sz="0" w:space="0" w:color="auto"/>
        <w:right w:val="none" w:sz="0" w:space="0" w:color="auto"/>
      </w:divBdr>
    </w:div>
    <w:div w:id="1183473975">
      <w:bodyDiv w:val="1"/>
      <w:marLeft w:val="0"/>
      <w:marRight w:val="0"/>
      <w:marTop w:val="0"/>
      <w:marBottom w:val="0"/>
      <w:divBdr>
        <w:top w:val="none" w:sz="0" w:space="0" w:color="auto"/>
        <w:left w:val="none" w:sz="0" w:space="0" w:color="auto"/>
        <w:bottom w:val="none" w:sz="0" w:space="0" w:color="auto"/>
        <w:right w:val="none" w:sz="0" w:space="0" w:color="auto"/>
      </w:divBdr>
    </w:div>
    <w:div w:id="1255212918">
      <w:bodyDiv w:val="1"/>
      <w:marLeft w:val="0"/>
      <w:marRight w:val="0"/>
      <w:marTop w:val="0"/>
      <w:marBottom w:val="0"/>
      <w:divBdr>
        <w:top w:val="none" w:sz="0" w:space="0" w:color="auto"/>
        <w:left w:val="none" w:sz="0" w:space="0" w:color="auto"/>
        <w:bottom w:val="none" w:sz="0" w:space="0" w:color="auto"/>
        <w:right w:val="none" w:sz="0" w:space="0" w:color="auto"/>
      </w:divBdr>
    </w:div>
    <w:div w:id="1327326090">
      <w:bodyDiv w:val="1"/>
      <w:marLeft w:val="0"/>
      <w:marRight w:val="0"/>
      <w:marTop w:val="0"/>
      <w:marBottom w:val="0"/>
      <w:divBdr>
        <w:top w:val="none" w:sz="0" w:space="0" w:color="auto"/>
        <w:left w:val="none" w:sz="0" w:space="0" w:color="auto"/>
        <w:bottom w:val="none" w:sz="0" w:space="0" w:color="auto"/>
        <w:right w:val="none" w:sz="0" w:space="0" w:color="auto"/>
      </w:divBdr>
      <w:divsChild>
        <w:div w:id="1868789417">
          <w:marLeft w:val="274"/>
          <w:marRight w:val="0"/>
          <w:marTop w:val="60"/>
          <w:marBottom w:val="0"/>
          <w:divBdr>
            <w:top w:val="none" w:sz="0" w:space="0" w:color="auto"/>
            <w:left w:val="none" w:sz="0" w:space="0" w:color="auto"/>
            <w:bottom w:val="none" w:sz="0" w:space="0" w:color="auto"/>
            <w:right w:val="none" w:sz="0" w:space="0" w:color="auto"/>
          </w:divBdr>
        </w:div>
      </w:divsChild>
    </w:div>
    <w:div w:id="1370376230">
      <w:bodyDiv w:val="1"/>
      <w:marLeft w:val="0"/>
      <w:marRight w:val="0"/>
      <w:marTop w:val="0"/>
      <w:marBottom w:val="0"/>
      <w:divBdr>
        <w:top w:val="none" w:sz="0" w:space="0" w:color="auto"/>
        <w:left w:val="none" w:sz="0" w:space="0" w:color="auto"/>
        <w:bottom w:val="none" w:sz="0" w:space="0" w:color="auto"/>
        <w:right w:val="none" w:sz="0" w:space="0" w:color="auto"/>
      </w:divBdr>
    </w:div>
    <w:div w:id="1463230074">
      <w:bodyDiv w:val="1"/>
      <w:marLeft w:val="0"/>
      <w:marRight w:val="0"/>
      <w:marTop w:val="0"/>
      <w:marBottom w:val="0"/>
      <w:divBdr>
        <w:top w:val="none" w:sz="0" w:space="0" w:color="auto"/>
        <w:left w:val="none" w:sz="0" w:space="0" w:color="auto"/>
        <w:bottom w:val="none" w:sz="0" w:space="0" w:color="auto"/>
        <w:right w:val="none" w:sz="0" w:space="0" w:color="auto"/>
      </w:divBdr>
    </w:div>
    <w:div w:id="1483304524">
      <w:bodyDiv w:val="1"/>
      <w:marLeft w:val="0"/>
      <w:marRight w:val="0"/>
      <w:marTop w:val="0"/>
      <w:marBottom w:val="0"/>
      <w:divBdr>
        <w:top w:val="none" w:sz="0" w:space="0" w:color="auto"/>
        <w:left w:val="none" w:sz="0" w:space="0" w:color="auto"/>
        <w:bottom w:val="none" w:sz="0" w:space="0" w:color="auto"/>
        <w:right w:val="none" w:sz="0" w:space="0" w:color="auto"/>
      </w:divBdr>
    </w:div>
    <w:div w:id="1573546617">
      <w:bodyDiv w:val="1"/>
      <w:marLeft w:val="0"/>
      <w:marRight w:val="0"/>
      <w:marTop w:val="0"/>
      <w:marBottom w:val="0"/>
      <w:divBdr>
        <w:top w:val="none" w:sz="0" w:space="0" w:color="auto"/>
        <w:left w:val="none" w:sz="0" w:space="0" w:color="auto"/>
        <w:bottom w:val="none" w:sz="0" w:space="0" w:color="auto"/>
        <w:right w:val="none" w:sz="0" w:space="0" w:color="auto"/>
      </w:divBdr>
    </w:div>
    <w:div w:id="1755084084">
      <w:bodyDiv w:val="1"/>
      <w:marLeft w:val="0"/>
      <w:marRight w:val="0"/>
      <w:marTop w:val="0"/>
      <w:marBottom w:val="0"/>
      <w:divBdr>
        <w:top w:val="none" w:sz="0" w:space="0" w:color="auto"/>
        <w:left w:val="none" w:sz="0" w:space="0" w:color="auto"/>
        <w:bottom w:val="none" w:sz="0" w:space="0" w:color="auto"/>
        <w:right w:val="none" w:sz="0" w:space="0" w:color="auto"/>
      </w:divBdr>
    </w:div>
    <w:div w:id="2007902344">
      <w:bodyDiv w:val="1"/>
      <w:marLeft w:val="0"/>
      <w:marRight w:val="0"/>
      <w:marTop w:val="0"/>
      <w:marBottom w:val="0"/>
      <w:divBdr>
        <w:top w:val="none" w:sz="0" w:space="0" w:color="auto"/>
        <w:left w:val="none" w:sz="0" w:space="0" w:color="auto"/>
        <w:bottom w:val="none" w:sz="0" w:space="0" w:color="auto"/>
        <w:right w:val="none" w:sz="0" w:space="0" w:color="auto"/>
      </w:divBdr>
    </w:div>
    <w:div w:id="2116707734">
      <w:bodyDiv w:val="1"/>
      <w:marLeft w:val="0"/>
      <w:marRight w:val="0"/>
      <w:marTop w:val="0"/>
      <w:marBottom w:val="0"/>
      <w:divBdr>
        <w:top w:val="none" w:sz="0" w:space="0" w:color="auto"/>
        <w:left w:val="none" w:sz="0" w:space="0" w:color="auto"/>
        <w:bottom w:val="none" w:sz="0" w:space="0" w:color="auto"/>
        <w:right w:val="none" w:sz="0" w:space="0" w:color="auto"/>
      </w:divBdr>
    </w:div>
    <w:div w:id="212167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1056</Words>
  <Characters>6023</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2026-01-04T23:01:00Z</dcterms:created>
  <dcterms:modified xsi:type="dcterms:W3CDTF">2026-01-16T02:54:00Z</dcterms:modified>
</cp:coreProperties>
</file>